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928F7" w14:textId="77777777" w:rsidR="00F830D8" w:rsidRDefault="00F830D8" w:rsidP="00F830D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 районный исполнительный комитет</w:t>
      </w:r>
    </w:p>
    <w:p w14:paraId="30756798" w14:textId="77777777" w:rsidR="00F830D8" w:rsidRDefault="00F830D8" w:rsidP="00F830D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14:paraId="23140039" w14:textId="77777777" w:rsidR="00F830D8" w:rsidRDefault="00F830D8" w:rsidP="00F830D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14:paraId="5159418E" w14:textId="77777777" w:rsidR="00F830D8" w:rsidRDefault="00F830D8" w:rsidP="00F830D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г. Волковыск ул. Октябрьская, д. 4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14:paraId="6834BCED" w14:textId="77777777" w:rsidR="00F830D8" w:rsidRDefault="00F830D8" w:rsidP="00F830D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14:paraId="4A40AFDB" w14:textId="77777777" w:rsidR="00F830D8" w:rsidRPr="00C470C7" w:rsidRDefault="00F830D8" w:rsidP="00F830D8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proofErr w:type="gramStart"/>
      <w:r>
        <w:rPr>
          <w:rFonts w:ascii="Times New Roman" w:eastAsia="Times New Roman" w:hAnsi="Times New Roman"/>
          <w:sz w:val="20"/>
          <w:szCs w:val="20"/>
          <w:lang w:val="ru-RU" w:eastAsia="ru-RU"/>
        </w:rPr>
        <w:t>_</w:t>
      </w:r>
      <w:r w:rsidRPr="00C470C7">
        <w:rPr>
          <w:rFonts w:ascii="Times New Roman" w:eastAsia="Times New Roman" w:hAnsi="Times New Roman"/>
          <w:sz w:val="20"/>
          <w:szCs w:val="20"/>
          <w:lang w:val="ru-RU" w:eastAsia="ru-RU"/>
        </w:rPr>
        <w:t>(</w:t>
      </w:r>
      <w:proofErr w:type="gramEnd"/>
      <w:r w:rsidRPr="00C470C7">
        <w:rPr>
          <w:rFonts w:ascii="Times New Roman" w:eastAsia="Times New Roman" w:hAnsi="Times New Roman"/>
          <w:sz w:val="20"/>
          <w:szCs w:val="20"/>
          <w:lang w:val="ru-RU" w:eastAsia="ru-RU"/>
        </w:rPr>
        <w:t>контактный телефон)</w:t>
      </w:r>
    </w:p>
    <w:p w14:paraId="2EA743A5" w14:textId="77777777" w:rsidR="00F830D8" w:rsidRPr="00C470C7" w:rsidRDefault="00F830D8" w:rsidP="00F830D8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14:paraId="2390CD4F" w14:textId="712D7926" w:rsidR="00F830D8" w:rsidRDefault="00F830D8" w:rsidP="00F830D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2DEEFE3F" w14:textId="77777777" w:rsidR="00477D65" w:rsidRPr="00FE5E9D" w:rsidRDefault="00477D65" w:rsidP="00477D65">
      <w:pPr>
        <w:rPr>
          <w:rFonts w:ascii="Times New Roman" w:hAnsi="Times New Roman"/>
          <w:lang w:val="ru-RU"/>
        </w:rPr>
      </w:pPr>
    </w:p>
    <w:p w14:paraId="449C7B5F" w14:textId="77777777" w:rsidR="00477D65" w:rsidRPr="00FE5E9D" w:rsidRDefault="00477D65" w:rsidP="00477D65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FE5E9D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14:paraId="4235C61A" w14:textId="2EA6C722" w:rsidR="00477D65" w:rsidRPr="00FE5E9D" w:rsidRDefault="004B69F6" w:rsidP="00477D65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</w:pPr>
      <w:r w:rsidRPr="00432069">
        <w:rPr>
          <w:rFonts w:ascii="Times New Roman" w:eastAsia="Times New Roman" w:hAnsi="Times New Roman"/>
          <w:sz w:val="28"/>
          <w:szCs w:val="28"/>
          <w:lang w:val="ru-RU" w:eastAsia="ru-RU"/>
        </w:rPr>
        <w:t>Прошу выдать решение разрешительную документацию на реконструкцию жилых и (или) нежилых помещений в многоквартирных, блокированных жилых домах, блокированных и одноквартирных жилых домов, нежилых капитальных построек на придомовой территории, а также капитальных строений (зданий, сооружений), незавершенных законсервированных капитальных строений пятого класса сложности (за исключением садовых домиков, дач, хозяйственных строений и сооружений на земельных участках, предоставленных для коллективного садоводства, дачного строительства)</w:t>
      </w:r>
      <w:r w:rsidRPr="00432069">
        <w:rPr>
          <w:rFonts w:ascii="Times New Roman" w:eastAsia="Times New Roman" w:hAnsi="Times New Roman"/>
          <w:sz w:val="18"/>
          <w:szCs w:val="18"/>
          <w:lang w:val="ru-RU" w:eastAsia="ru-RU"/>
        </w:rPr>
        <w:t xml:space="preserve"> </w:t>
      </w:r>
      <w:r w:rsidR="00477D65" w:rsidRPr="004B69F6">
        <w:rPr>
          <w:rFonts w:ascii="Times New Roman" w:eastAsia="Times New Roman" w:hAnsi="Times New Roman"/>
          <w:sz w:val="20"/>
          <w:szCs w:val="20"/>
          <w:lang w:val="ru-RU" w:eastAsia="ru-RU"/>
        </w:rPr>
        <w:t>(нужное подчеркнуть)</w:t>
      </w:r>
      <w:r w:rsidR="00477D65" w:rsidRPr="00FE5E9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477D65" w:rsidRPr="00153ED3">
        <w:rPr>
          <w:rFonts w:ascii="Times New Roman" w:eastAsia="Times New Roman" w:hAnsi="Times New Roman"/>
          <w:b/>
          <w:sz w:val="28"/>
          <w:szCs w:val="24"/>
          <w:u w:val="single"/>
          <w:lang w:val="ru-RU" w:eastAsia="ru-RU"/>
        </w:rPr>
        <w:t>жилого дома, сарая, бани</w:t>
      </w:r>
      <w:bookmarkStart w:id="0" w:name="_GoBack"/>
      <w:bookmarkEnd w:id="0"/>
    </w:p>
    <w:p w14:paraId="23FD9E13" w14:textId="7BF18A69" w:rsidR="00477D65" w:rsidRPr="00FE5E9D" w:rsidRDefault="00477D65" w:rsidP="00477D65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sz w:val="24"/>
          <w:szCs w:val="24"/>
          <w:lang w:val="ru-RU" w:eastAsia="ru-RU"/>
        </w:rPr>
      </w:pPr>
      <w:r w:rsidRPr="00FE5E9D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4B69F6">
        <w:rPr>
          <w:rFonts w:ascii="Times New Roman" w:eastAsia="Times New Roman" w:hAnsi="Times New Roman"/>
          <w:sz w:val="28"/>
          <w:szCs w:val="28"/>
          <w:lang w:val="ru-RU" w:eastAsia="ru-RU"/>
        </w:rPr>
        <w:t>по адресу:</w:t>
      </w:r>
      <w:r w:rsidRPr="00FE5E9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4B69F6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 xml:space="preserve">г. </w:t>
      </w:r>
      <w:r w:rsidR="00971B56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Волковыск</w:t>
      </w:r>
      <w:r w:rsidRPr="004B69F6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, ул. Ленина, д. 23</w:t>
      </w:r>
      <w:r w:rsidRPr="00FE5E9D">
        <w:rPr>
          <w:rFonts w:ascii="Times New Roman" w:eastAsia="Times New Roman" w:hAnsi="Times New Roman"/>
          <w:sz w:val="24"/>
          <w:szCs w:val="24"/>
          <w:lang w:val="ru-RU" w:eastAsia="ru-RU"/>
        </w:rPr>
        <w:t>_________</w:t>
      </w:r>
      <w:r w:rsidR="004B69F6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</w:t>
      </w:r>
      <w:r w:rsidRPr="00FE5E9D">
        <w:rPr>
          <w:rFonts w:ascii="Times New Roman" w:eastAsia="Times New Roman" w:hAnsi="Times New Roman"/>
          <w:i/>
          <w:sz w:val="24"/>
          <w:szCs w:val="24"/>
          <w:lang w:val="ru-RU" w:eastAsia="ru-RU"/>
        </w:rPr>
        <w:t>.</w:t>
      </w:r>
    </w:p>
    <w:p w14:paraId="53A61572" w14:textId="77777777" w:rsidR="00477D65" w:rsidRPr="00FE5E9D" w:rsidRDefault="00477D65" w:rsidP="00477D6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4B69F6">
        <w:rPr>
          <w:rFonts w:ascii="Times New Roman" w:eastAsia="Times New Roman" w:hAnsi="Times New Roman"/>
          <w:sz w:val="28"/>
          <w:szCs w:val="28"/>
          <w:lang w:val="ru-RU" w:eastAsia="ru-RU"/>
        </w:rPr>
        <w:t>Выдать</w:t>
      </w:r>
      <w:r w:rsidRPr="00FE5E9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FE5E9D">
        <w:rPr>
          <w:rFonts w:ascii="Times New Roman" w:eastAsia="Times New Roman" w:hAnsi="Times New Roman"/>
          <w:sz w:val="20"/>
          <w:lang w:val="ru-RU" w:eastAsia="ru-RU"/>
        </w:rPr>
        <w:t>(нужное подчеркнуть)</w:t>
      </w:r>
      <w:r w:rsidRPr="00FE5E9D">
        <w:rPr>
          <w:rFonts w:ascii="Times New Roman" w:eastAsia="Times New Roman" w:hAnsi="Times New Roman"/>
          <w:b/>
          <w:szCs w:val="24"/>
          <w:lang w:val="ru-RU" w:eastAsia="ru-RU"/>
        </w:rPr>
        <w:t>:</w:t>
      </w:r>
    </w:p>
    <w:p w14:paraId="25918863" w14:textId="365A07DA" w:rsidR="00477D65" w:rsidRPr="004B69F6" w:rsidRDefault="00477D65" w:rsidP="00477D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4B69F6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– решение </w:t>
      </w:r>
      <w:r w:rsidR="00971B56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Волковысского</w:t>
      </w:r>
      <w:r w:rsidRPr="004B69F6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райисполкома;</w:t>
      </w:r>
    </w:p>
    <w:p w14:paraId="773C5E63" w14:textId="77777777" w:rsidR="00477D65" w:rsidRPr="004B69F6" w:rsidRDefault="00477D65" w:rsidP="00477D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4B69F6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– технические условия: </w:t>
      </w:r>
    </w:p>
    <w:p w14:paraId="61FDEF94" w14:textId="77777777" w:rsidR="00477D65" w:rsidRPr="004B69F6" w:rsidRDefault="00477D65" w:rsidP="00477D6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4B69F6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– на газоснабжение, </w:t>
      </w:r>
    </w:p>
    <w:p w14:paraId="65DCE518" w14:textId="77777777" w:rsidR="00477D65" w:rsidRPr="004B69F6" w:rsidRDefault="00477D65" w:rsidP="00477D6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4B69F6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– на электроснабжение, </w:t>
      </w:r>
    </w:p>
    <w:p w14:paraId="664DABDF" w14:textId="77777777" w:rsidR="00477D65" w:rsidRPr="004B69F6" w:rsidRDefault="00477D65" w:rsidP="00477D6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4B69F6">
        <w:rPr>
          <w:rFonts w:ascii="Times New Roman" w:eastAsia="Times New Roman" w:hAnsi="Times New Roman"/>
          <w:sz w:val="28"/>
          <w:szCs w:val="28"/>
          <w:lang w:val="ru-RU" w:eastAsia="ru-RU"/>
        </w:rPr>
        <w:t>– не требуются.</w:t>
      </w:r>
    </w:p>
    <w:p w14:paraId="4CC78844" w14:textId="77777777" w:rsidR="00477D65" w:rsidRPr="00FE5E9D" w:rsidRDefault="00477D65" w:rsidP="00477D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4B69F6">
        <w:rPr>
          <w:rFonts w:ascii="Times New Roman" w:eastAsia="Times New Roman" w:hAnsi="Times New Roman"/>
          <w:sz w:val="28"/>
          <w:szCs w:val="28"/>
          <w:lang w:val="ru-RU" w:eastAsia="ru-RU"/>
        </w:rPr>
        <w:t>Дата</w:t>
      </w:r>
      <w:r w:rsidRPr="00FE5E9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FE5E9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 w:rsidRPr="00FE5E9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 wp14:anchorId="02C007F3" wp14:editId="1BFDB711">
            <wp:extent cx="367665" cy="337820"/>
            <wp:effectExtent l="0" t="0" r="0" b="508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" cy="33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E9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FE5E9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14:paraId="1DC37504" w14:textId="77777777" w:rsidR="00477D65" w:rsidRPr="00FE5E9D" w:rsidRDefault="00477D65" w:rsidP="00477D6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E5E9D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</w:t>
      </w:r>
      <w:r w:rsidRPr="00FE5E9D">
        <w:rPr>
          <w:rFonts w:ascii="Times New Roman" w:eastAsia="Times New Roman" w:hAnsi="Times New Roman"/>
          <w:sz w:val="20"/>
          <w:szCs w:val="20"/>
          <w:lang w:val="ru-RU" w:eastAsia="ru-RU"/>
        </w:rPr>
        <w:t>(</w:t>
      </w:r>
      <w:proofErr w:type="gramStart"/>
      <w:r w:rsidRPr="00FE5E9D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подпись)   </w:t>
      </w:r>
      <w:proofErr w:type="gramEnd"/>
      <w:r w:rsidRPr="00FE5E9D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                                      (инициалы, фамилия)</w:t>
      </w:r>
    </w:p>
    <w:p w14:paraId="6E6CEBE6" w14:textId="77777777" w:rsidR="00477D65" w:rsidRDefault="00477D65" w:rsidP="00477D65">
      <w:pPr>
        <w:pStyle w:val="a3"/>
        <w:jc w:val="right"/>
        <w:rPr>
          <w:sz w:val="20"/>
          <w:szCs w:val="20"/>
        </w:rPr>
      </w:pPr>
    </w:p>
    <w:p w14:paraId="63A2C167" w14:textId="77777777" w:rsidR="00477D65" w:rsidRDefault="00477D65" w:rsidP="00477D65">
      <w:pPr>
        <w:pStyle w:val="a3"/>
        <w:jc w:val="right"/>
        <w:rPr>
          <w:sz w:val="20"/>
          <w:szCs w:val="20"/>
        </w:rPr>
      </w:pPr>
    </w:p>
    <w:p w14:paraId="75E26727" w14:textId="77777777" w:rsidR="00477D65" w:rsidRDefault="00477D65" w:rsidP="00477D65">
      <w:pPr>
        <w:pStyle w:val="a3"/>
        <w:jc w:val="right"/>
        <w:rPr>
          <w:sz w:val="20"/>
          <w:szCs w:val="20"/>
        </w:rPr>
      </w:pPr>
    </w:p>
    <w:p w14:paraId="099C421A" w14:textId="77777777" w:rsidR="00477D65" w:rsidRDefault="00477D65" w:rsidP="00477D65">
      <w:pPr>
        <w:pStyle w:val="a3"/>
        <w:jc w:val="right"/>
        <w:rPr>
          <w:sz w:val="20"/>
          <w:szCs w:val="20"/>
        </w:rPr>
      </w:pPr>
    </w:p>
    <w:p w14:paraId="4AA08788" w14:textId="77777777" w:rsidR="00477D65" w:rsidRDefault="00477D65" w:rsidP="00477D65">
      <w:pPr>
        <w:pStyle w:val="a3"/>
        <w:jc w:val="right"/>
        <w:rPr>
          <w:sz w:val="20"/>
          <w:szCs w:val="20"/>
        </w:rPr>
      </w:pPr>
    </w:p>
    <w:p w14:paraId="0B7C4D11" w14:textId="77777777" w:rsidR="00477D65" w:rsidRDefault="00477D65" w:rsidP="00477D65">
      <w:pPr>
        <w:pStyle w:val="a3"/>
        <w:jc w:val="right"/>
        <w:rPr>
          <w:sz w:val="20"/>
          <w:szCs w:val="20"/>
        </w:rPr>
      </w:pPr>
    </w:p>
    <w:p w14:paraId="3AA544CA" w14:textId="77777777" w:rsidR="00477D65" w:rsidRDefault="00477D65" w:rsidP="00477D65">
      <w:pPr>
        <w:pStyle w:val="a3"/>
        <w:jc w:val="right"/>
        <w:rPr>
          <w:sz w:val="20"/>
          <w:szCs w:val="20"/>
        </w:rPr>
      </w:pPr>
    </w:p>
    <w:p w14:paraId="714CDB63" w14:textId="77777777" w:rsidR="00477D65" w:rsidRDefault="00477D65" w:rsidP="00477D65">
      <w:pPr>
        <w:pStyle w:val="a3"/>
        <w:jc w:val="right"/>
        <w:rPr>
          <w:sz w:val="20"/>
          <w:szCs w:val="20"/>
        </w:rPr>
      </w:pPr>
    </w:p>
    <w:p w14:paraId="2C895549" w14:textId="77777777" w:rsidR="00477D65" w:rsidRDefault="00477D65" w:rsidP="00477D65">
      <w:pPr>
        <w:pStyle w:val="a3"/>
        <w:jc w:val="right"/>
        <w:rPr>
          <w:sz w:val="20"/>
          <w:szCs w:val="20"/>
        </w:rPr>
      </w:pPr>
    </w:p>
    <w:p w14:paraId="2B998FC9" w14:textId="77777777" w:rsidR="00477D65" w:rsidRDefault="00477D65" w:rsidP="00477D65">
      <w:pPr>
        <w:pStyle w:val="a3"/>
        <w:jc w:val="right"/>
        <w:rPr>
          <w:sz w:val="20"/>
          <w:szCs w:val="20"/>
        </w:rPr>
      </w:pPr>
    </w:p>
    <w:p w14:paraId="3D2DE9B0" w14:textId="77777777" w:rsidR="00477D65" w:rsidRDefault="00477D65" w:rsidP="00477D65">
      <w:pPr>
        <w:pStyle w:val="a3"/>
        <w:jc w:val="right"/>
        <w:rPr>
          <w:sz w:val="20"/>
          <w:szCs w:val="20"/>
        </w:rPr>
      </w:pPr>
    </w:p>
    <w:p w14:paraId="256ACC59" w14:textId="77777777" w:rsidR="00477D65" w:rsidRDefault="00477D65" w:rsidP="00477D65">
      <w:pPr>
        <w:pStyle w:val="a3"/>
        <w:jc w:val="right"/>
        <w:rPr>
          <w:sz w:val="20"/>
          <w:szCs w:val="20"/>
        </w:rPr>
      </w:pPr>
    </w:p>
    <w:p w14:paraId="0D2E29C8" w14:textId="77777777" w:rsidR="00477D65" w:rsidRDefault="00477D65" w:rsidP="00477D65">
      <w:pPr>
        <w:pStyle w:val="a3"/>
        <w:jc w:val="right"/>
        <w:rPr>
          <w:sz w:val="20"/>
          <w:szCs w:val="20"/>
        </w:rPr>
      </w:pPr>
    </w:p>
    <w:p w14:paraId="3F05A104" w14:textId="77777777" w:rsidR="00477D65" w:rsidRDefault="00477D65" w:rsidP="00477D65">
      <w:pPr>
        <w:pStyle w:val="a3"/>
        <w:jc w:val="right"/>
        <w:rPr>
          <w:sz w:val="20"/>
          <w:szCs w:val="20"/>
        </w:rPr>
      </w:pPr>
    </w:p>
    <w:p w14:paraId="55FEFB9B" w14:textId="77777777" w:rsidR="00477D65" w:rsidRDefault="00477D65" w:rsidP="00477D65">
      <w:pPr>
        <w:pStyle w:val="a3"/>
        <w:jc w:val="right"/>
        <w:rPr>
          <w:sz w:val="20"/>
          <w:szCs w:val="20"/>
        </w:rPr>
      </w:pPr>
    </w:p>
    <w:p w14:paraId="32074B64" w14:textId="77777777" w:rsidR="00477D65" w:rsidRDefault="00477D65" w:rsidP="00477D65">
      <w:pPr>
        <w:pStyle w:val="a3"/>
        <w:rPr>
          <w:sz w:val="20"/>
          <w:szCs w:val="20"/>
        </w:rPr>
      </w:pPr>
    </w:p>
    <w:p w14:paraId="5CE40C40" w14:textId="77777777" w:rsidR="00477D65" w:rsidRDefault="00477D65" w:rsidP="00477D65">
      <w:pPr>
        <w:pStyle w:val="a3"/>
        <w:jc w:val="right"/>
        <w:rPr>
          <w:sz w:val="20"/>
          <w:szCs w:val="20"/>
        </w:rPr>
      </w:pPr>
    </w:p>
    <w:p w14:paraId="33B6D3AF" w14:textId="77777777" w:rsidR="00477D65" w:rsidRDefault="00477D65" w:rsidP="00477D65">
      <w:pPr>
        <w:pStyle w:val="a3"/>
        <w:jc w:val="right"/>
        <w:rPr>
          <w:sz w:val="20"/>
          <w:szCs w:val="20"/>
        </w:rPr>
      </w:pPr>
    </w:p>
    <w:p w14:paraId="07E3B1A6" w14:textId="77777777" w:rsidR="00477D65" w:rsidRDefault="00477D65" w:rsidP="00477D65">
      <w:pPr>
        <w:pStyle w:val="a3"/>
        <w:jc w:val="right"/>
        <w:rPr>
          <w:sz w:val="20"/>
          <w:szCs w:val="20"/>
        </w:rPr>
      </w:pPr>
    </w:p>
    <w:p w14:paraId="4522F550" w14:textId="77777777" w:rsidR="00477D65" w:rsidRDefault="00477D65" w:rsidP="00477D65">
      <w:pPr>
        <w:pStyle w:val="a3"/>
        <w:jc w:val="right"/>
        <w:rPr>
          <w:b/>
          <w:highlight w:val="yellow"/>
        </w:rPr>
      </w:pPr>
      <w:r>
        <w:rPr>
          <w:sz w:val="20"/>
          <w:szCs w:val="20"/>
        </w:rPr>
        <w:t>п</w:t>
      </w:r>
      <w:r w:rsidRPr="00FE5E9D">
        <w:rPr>
          <w:sz w:val="20"/>
          <w:szCs w:val="20"/>
        </w:rPr>
        <w:t>р. 9.3.2</w:t>
      </w:r>
    </w:p>
    <w:p w14:paraId="6929C6E4" w14:textId="77777777" w:rsidR="0009717D" w:rsidRDefault="0009717D"/>
    <w:sectPr w:rsidR="0009717D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09"/>
    <w:rsid w:val="0009717D"/>
    <w:rsid w:val="00153ED3"/>
    <w:rsid w:val="001F61D0"/>
    <w:rsid w:val="00477D65"/>
    <w:rsid w:val="00497B1D"/>
    <w:rsid w:val="004B69F6"/>
    <w:rsid w:val="007F7209"/>
    <w:rsid w:val="00971B56"/>
    <w:rsid w:val="00A56073"/>
    <w:rsid w:val="00B277E3"/>
    <w:rsid w:val="00F8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D9E79"/>
  <w15:docId w15:val="{4E3E9054-0F81-4865-965E-70E322877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D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D65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77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7D6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Sp1Okno</dc:creator>
  <cp:keywords/>
  <dc:description/>
  <cp:lastModifiedBy>Мелешко</cp:lastModifiedBy>
  <cp:revision>5</cp:revision>
  <dcterms:created xsi:type="dcterms:W3CDTF">2025-04-22T09:12:00Z</dcterms:created>
  <dcterms:modified xsi:type="dcterms:W3CDTF">2025-08-20T14:20:00Z</dcterms:modified>
</cp:coreProperties>
</file>