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385A" w14:textId="77777777" w:rsidR="00CE5985" w:rsidRPr="000C297B" w:rsidRDefault="00CE5985" w:rsidP="007D06C9">
      <w:pPr>
        <w:spacing w:after="0" w:line="240" w:lineRule="exact"/>
        <w:ind w:right="396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14:paraId="20198DA5" w14:textId="6C86B054" w:rsidR="00CE5985" w:rsidRPr="000C297B" w:rsidRDefault="006E20DA" w:rsidP="007D06C9">
      <w:pPr>
        <w:spacing w:after="0" w:line="240" w:lineRule="exact"/>
        <w:ind w:right="3969"/>
        <w:jc w:val="both"/>
        <w:rPr>
          <w:rFonts w:ascii="Times New Roman" w:hAnsi="Times New Roman"/>
          <w:snapToGrid w:val="0"/>
          <w:sz w:val="24"/>
          <w:szCs w:val="24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роцедур, единого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перечня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</w:t>
      </w:r>
      <w:r w:rsidR="00CE5985" w:rsidRPr="000C297B">
        <w:rPr>
          <w:rFonts w:ascii="Times New Roman" w:hAnsi="Times New Roman"/>
          <w:snapToGrid w:val="0"/>
          <w:sz w:val="24"/>
          <w:szCs w:val="24"/>
        </w:rPr>
        <w:t>»</w:t>
      </w:r>
      <w:r w:rsidR="0093642E" w:rsidRPr="000C297B">
        <w:rPr>
          <w:rFonts w:ascii="Times New Roman" w:hAnsi="Times New Roman"/>
          <w:snapToGrid w:val="0"/>
          <w:sz w:val="24"/>
          <w:szCs w:val="24"/>
        </w:rPr>
        <w:t>,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70598" w:rsidRPr="000C297B">
        <w:rPr>
          <w:rFonts w:ascii="Times New Roman" w:hAnsi="Times New Roman"/>
          <w:snapToGrid w:val="0"/>
          <w:sz w:val="24"/>
          <w:szCs w:val="24"/>
        </w:rPr>
        <w:t>о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>существляемые отделом торговли и услуг управления экономики, торговли и услуг Волковысского районного исполнительного комитета</w:t>
      </w:r>
    </w:p>
    <w:p w14:paraId="0F5BA838" w14:textId="77777777" w:rsidR="00D24A46" w:rsidRPr="00D24A46" w:rsidRDefault="00D24A46" w:rsidP="00CE5985">
      <w:pPr>
        <w:spacing w:after="0" w:line="280" w:lineRule="exact"/>
        <w:ind w:hanging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2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560"/>
        <w:gridCol w:w="1988"/>
        <w:gridCol w:w="1280"/>
        <w:gridCol w:w="1416"/>
        <w:gridCol w:w="1126"/>
      </w:tblGrid>
      <w:tr w:rsidR="007D06C9" w:rsidRPr="000C297B" w14:paraId="040420BD" w14:textId="77777777" w:rsidTr="005D749F">
        <w:trPr>
          <w:trHeight w:val="2562"/>
          <w:tblHeader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12570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62343" w14:textId="77777777" w:rsidR="00D41CA2" w:rsidRPr="000C297B" w:rsidRDefault="00D41CA2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отдела, сектора</w:t>
            </w:r>
            <w:r w:rsidR="00D24A4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  <w:p w14:paraId="3A53988F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административной процедуры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069E9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BDFD1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63C66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80F6A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1A3A1D" w:rsidRPr="000C297B" w14:paraId="24D6C61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8B439" w14:textId="77777777" w:rsidR="001A3A1D" w:rsidRPr="000C297B" w:rsidRDefault="001A3A1D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</w:tc>
      </w:tr>
      <w:tr w:rsidR="007D06C9" w:rsidRPr="000C297B" w14:paraId="0E264842" w14:textId="77777777" w:rsidTr="005D749F">
        <w:trPr>
          <w:cantSplit/>
          <w:trHeight w:val="1134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98CC" w14:textId="0C5A8541" w:rsidR="006A5E96" w:rsidRPr="000C297B" w:rsidRDefault="003E056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8.3.1. Согласование 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7B867" w14:textId="77777777" w:rsidR="00E10F24" w:rsidRPr="000C297B" w:rsidRDefault="00D57C49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торговли и услуг управления экономики, торговли и услуг Волковысского райисполком</w:t>
            </w:r>
            <w:r w:rsidR="0020125B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 этаж кабинет № </w:t>
            </w:r>
            <w:r w:rsidR="001C121B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99A2FA5" w14:textId="77777777" w:rsidR="00D57C49" w:rsidRPr="000C297B" w:rsidRDefault="00D57C49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</w:t>
            </w:r>
            <w:r w:rsidR="00E10F24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14:paraId="3B2299E5" w14:textId="5F865BB9" w:rsidR="009F1531" w:rsidRPr="000C297B" w:rsidRDefault="009F1531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E815A0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15A0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6F451" w14:textId="2FBA0AF2" w:rsidR="006A5E96" w:rsidRPr="000C297B" w:rsidRDefault="00496B0A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57C49" w:rsidRPr="000C297B">
              <w:rPr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D57C49" w:rsidRPr="000C29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D4C47A" w14:textId="0F42A143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маршрут движения автомагазина</w:t>
            </w:r>
            <w:r w:rsidR="00496B0A" w:rsidRPr="000C297B">
              <w:rPr>
                <w:sz w:val="24"/>
                <w:szCs w:val="24"/>
              </w:rPr>
              <w:t>;</w:t>
            </w:r>
          </w:p>
          <w:p w14:paraId="4CE00E05" w14:textId="3D19FA60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ассортиментный перечень товаров автомагазина</w:t>
            </w:r>
          </w:p>
          <w:p w14:paraId="3976AE93" w14:textId="7FE20B34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402B7" w14:textId="77777777" w:rsidR="006A5E96" w:rsidRPr="000C297B" w:rsidRDefault="00D753BF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5</w:t>
            </w:r>
            <w:r w:rsidR="006A5E96" w:rsidRPr="000C297B">
              <w:rPr>
                <w:sz w:val="24"/>
                <w:szCs w:val="24"/>
              </w:rPr>
              <w:t xml:space="preserve"> рабочих дн</w:t>
            </w:r>
            <w:r w:rsidRPr="000C297B">
              <w:rPr>
                <w:sz w:val="24"/>
                <w:szCs w:val="24"/>
              </w:rPr>
              <w:t>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B8DAA2" w14:textId="77777777" w:rsidR="006A5E96" w:rsidRPr="000C297B" w:rsidRDefault="006A5E96" w:rsidP="007D06C9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83C83" w14:textId="77777777" w:rsidR="006A5E96" w:rsidRPr="000C297B" w:rsidRDefault="006A5E96" w:rsidP="007D06C9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6A5E96" w:rsidRPr="000C297B" w14:paraId="2A69BDD0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C5D54" w14:textId="7A517550" w:rsidR="00184475" w:rsidRPr="000C297B" w:rsidRDefault="00E10F24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0C297B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Манцевич Ольга Сергеевна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  <w:p w14:paraId="51FB2290" w14:textId="099F8A8C" w:rsidR="00F84C38" w:rsidRPr="000C297B" w:rsidRDefault="00F84C38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8.3.1: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Голда Валентина Анатольевна</w:t>
            </w:r>
            <w:r w:rsidR="00496B0A" w:rsidRPr="000C297B">
              <w:rPr>
                <w:rFonts w:ascii="Times New Roman" w:hAnsi="Times New Roman"/>
                <w:bCs/>
                <w:sz w:val="24"/>
                <w:szCs w:val="24"/>
              </w:rPr>
              <w:t>, начальник отдела торговли и услуг управления экономики, торговли и услуг райисполкома,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96B0A" w:rsidRPr="000C297B">
              <w:rPr>
                <w:rFonts w:ascii="Times New Roman" w:hAnsi="Times New Roman"/>
                <w:bCs/>
                <w:sz w:val="24"/>
                <w:szCs w:val="24"/>
              </w:rPr>
              <w:t>3 этаж здания райисполкома, кабинет № 314, контактный телефон: 5 13 46</w:t>
            </w:r>
          </w:p>
        </w:tc>
      </w:tr>
      <w:tr w:rsidR="007D06C9" w:rsidRPr="000C297B" w14:paraId="4412BDDB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3A3B0" w14:textId="0815AD21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8.5.1. Согласование проведения ярмарки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B6995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39E6061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7DE44E9D" w14:textId="263602F4" w:rsidR="001C3A65" w:rsidRPr="000C297B" w:rsidRDefault="00571B0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5 13 52, 5 13 46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26539" w14:textId="79DE9458" w:rsidR="001C3A65" w:rsidRPr="000C297B" w:rsidRDefault="001C3A65" w:rsidP="007D06C9">
            <w:pPr>
              <w:pStyle w:val="table10"/>
              <w:spacing w:line="280" w:lineRule="exact"/>
              <w:rPr>
                <w:rStyle w:val="h-consdtnormal"/>
                <w:color w:val="242424"/>
                <w:sz w:val="24"/>
                <w:szCs w:val="24"/>
              </w:rPr>
            </w:pPr>
            <w:r w:rsidRPr="000C297B">
              <w:rPr>
                <w:rStyle w:val="h-consdtnormal"/>
                <w:color w:val="242424"/>
                <w:sz w:val="24"/>
                <w:szCs w:val="24"/>
              </w:rPr>
              <w:t>заявление;</w:t>
            </w:r>
          </w:p>
          <w:p w14:paraId="3AA8D406" w14:textId="7219A316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rStyle w:val="h-consdtnormal"/>
                <w:color w:val="242424"/>
                <w:sz w:val="24"/>
                <w:szCs w:val="24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</w:t>
            </w:r>
            <w:r w:rsidRPr="000C297B">
              <w:rPr>
                <w:rStyle w:val="h-consdtnormal"/>
                <w:color w:val="242424"/>
                <w:sz w:val="24"/>
                <w:szCs w:val="24"/>
              </w:rPr>
              <w:lastRenderedPageBreak/>
              <w:t xml:space="preserve">-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</w:t>
            </w:r>
            <w:r w:rsidRPr="000C297B">
              <w:rPr>
                <w:rStyle w:val="h-consdtnormal"/>
                <w:color w:val="242424"/>
                <w:sz w:val="24"/>
                <w:szCs w:val="24"/>
              </w:rPr>
              <w:lastRenderedPageBreak/>
              <w:t>землях общего пользования)</w:t>
            </w:r>
          </w:p>
        </w:tc>
        <w:tc>
          <w:tcPr>
            <w:tcW w:w="564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AAEBC" w14:textId="27EAFBF3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rStyle w:val="fake-non-breaking-space"/>
                <w:color w:val="242424"/>
                <w:sz w:val="24"/>
                <w:szCs w:val="24"/>
              </w:rPr>
              <w:lastRenderedPageBreak/>
              <w:t> 10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6A37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AD01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0C297B" w:rsidRPr="000C297B" w14:paraId="09A3E4DE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C521" w14:textId="77777777" w:rsidR="000C297B" w:rsidRPr="000C297B" w:rsidRDefault="000C297B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Должностное лицо, ответственное за выполнение процедуры 8.5.1: Манцевич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  <w:p w14:paraId="0A737032" w14:textId="546F7AED" w:rsidR="000C297B" w:rsidRPr="000C297B" w:rsidRDefault="000C297B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8.5.1: Голда Валентина Анатольевна</w:t>
            </w:r>
            <w:r w:rsidRPr="000C297B">
              <w:rPr>
                <w:bCs/>
                <w:sz w:val="24"/>
                <w:szCs w:val="24"/>
                <w:u w:val="single"/>
              </w:rPr>
              <w:t>,</w:t>
            </w:r>
            <w:r w:rsidRPr="000C297B">
              <w:rPr>
                <w:bCs/>
                <w:sz w:val="24"/>
                <w:szCs w:val="24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</w:tc>
      </w:tr>
      <w:tr w:rsidR="007D06C9" w:rsidRPr="000C297B" w14:paraId="39343F20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7C77" w14:textId="423EE0E6" w:rsidR="001C3A65" w:rsidRPr="000C297B" w:rsidRDefault="009D00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8.6.1. Согласование</w:t>
            </w:r>
            <w:r w:rsidR="000F0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>схемы рынка, в том числе с государственной 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D54B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D928605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92C5D9C" w14:textId="6DB5EEA8" w:rsidR="001C3A65" w:rsidRPr="000C297B" w:rsidRDefault="001C3A65" w:rsidP="00464B52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184475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AA72F" w14:textId="418C9FE5" w:rsidR="00184475" w:rsidRPr="000C297B" w:rsidRDefault="00DC723C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="00184475" w:rsidRPr="000C297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61003D0" w14:textId="18CC5C39" w:rsidR="001C3A65" w:rsidRPr="000C297B" w:rsidRDefault="0018447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схема рынка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F09BE" w14:textId="60EE91F4" w:rsidR="00DC723C" w:rsidRPr="000C297B" w:rsidRDefault="0018447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10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5AD4A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5E5F9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531497D8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674E9" w14:textId="5C245A23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DC723C"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8.6.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4B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C723C" w:rsidRPr="00464B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Голда Валентина Анатольевна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099FD0A9" w14:textId="774FB9A8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DC723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8.6.1.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 № 314, тел.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900254E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1F7898" w14:textId="025B0E10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8.8.1. 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Pr="000C297B">
              <w:rPr>
                <w:rStyle w:val="fake-non-breaking-space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режима работы после 23.00 и до 7.00 розничного торгового объекта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52A2A" w14:textId="77777777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3EF927B" w14:textId="77777777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953B608" w14:textId="5EC5AD13" w:rsidR="009E6C06" w:rsidRPr="000C297B" w:rsidRDefault="00464B52" w:rsidP="00464B52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</w:t>
            </w:r>
            <w:r w:rsidR="009E6C0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8B9DDE" w14:textId="39E7B04F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86174" w14:textId="03885DF1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61FF997F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25B08EBB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4A7BCD05" w14:textId="0FFBA8C0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4485918F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A750C24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47D9CDB" w14:textId="77777777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  <w:p w14:paraId="513440D0" w14:textId="43DF9C57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5D8F" w14:textId="40E0DDAD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52458" w14:textId="0DA50D4B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29E3DCE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E0AF3" w14:textId="3772F046" w:rsidR="00A97E1C" w:rsidRPr="000C297B" w:rsidRDefault="00A97E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58E02477" w14:textId="5E1A1114" w:rsidR="001C3A65" w:rsidRPr="000C297B" w:rsidRDefault="00A97E1C" w:rsidP="007D06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8.8.1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1DDC2A3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F0E98" w14:textId="36A56BB8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8.8.2. Согласование режима работы после 23.00 и до 7.00 объекта общественного питания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FDB34" w14:textId="77777777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4E594689" w14:textId="77777777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0C50CB3" w14:textId="2B75C41B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4EF65" w14:textId="13A3CC00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5CCEE" w14:textId="77777777" w:rsidR="00A97E1C" w:rsidRPr="000C297B" w:rsidRDefault="00A97E1C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55E2C273" w14:textId="69E3DB71" w:rsidR="00A97E1C" w:rsidRDefault="00A97E1C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65666227" w14:textId="23D065C9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CDD8DEA" w14:textId="2A99FED5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0D20D63" w14:textId="45589144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1C9B2BE" w14:textId="77777777" w:rsidR="00464B52" w:rsidRPr="000C297B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60E0AA4A" w14:textId="5DE9AEB0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1D1DB" w14:textId="774AA292" w:rsidR="00A97E1C" w:rsidRPr="000C297B" w:rsidRDefault="00A97E1C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C8F2E" w14:textId="054BB15B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75666096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373B" w14:textId="2CF44CAA" w:rsidR="00A97E1C" w:rsidRPr="000C297B" w:rsidRDefault="00A97E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68E35CA7" w14:textId="77D34E68" w:rsidR="001C3A65" w:rsidRPr="000C297B" w:rsidRDefault="00A97E1C" w:rsidP="007D06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8.8.2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6875DAA8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463C" w14:textId="128E64A8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8.8.3. Согласование</w:t>
            </w:r>
            <w:r w:rsidR="000F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работы после 23.00 и до 7.00 торгового центра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E5F12" w14:textId="77777777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2D21825" w14:textId="77777777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6FD23D5F" w14:textId="5066DB15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5693" w14:textId="16AAA23F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CB495B" w14:textId="7BB839E6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9D697" w14:textId="7C745A56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A30FB" w14:textId="16BA997E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0EB9BD44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EAF69B" w14:textId="654AB461" w:rsidR="00CB671C" w:rsidRPr="000C297B" w:rsidRDefault="00CB67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8.8.3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E0E1EA0" w14:textId="6F7C5D23" w:rsidR="001C3A65" w:rsidRPr="000C297B" w:rsidRDefault="00CB67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8.8.3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18A1E322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C8696" w14:textId="34BEC542" w:rsidR="003B74B7" w:rsidRPr="000C297B" w:rsidRDefault="003B74B7" w:rsidP="007D06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8.8.4. 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0F0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режима работы после 23.00 и до 7.00 рынка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E9D7" w14:textId="77777777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райисполкома, 3 этаж кабинет № 314, </w:t>
            </w:r>
          </w:p>
          <w:p w14:paraId="7EC4AA94" w14:textId="77777777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0C1605C" w14:textId="3D040F0D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A7FBE" w14:textId="3E849AFF" w:rsidR="003B74B7" w:rsidRPr="000C297B" w:rsidRDefault="003B74B7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B0CB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7464A246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53B23BA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7A89225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18FB9306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6441125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C52623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33235917" w14:textId="31E88BAB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DA29E" w14:textId="7F9018B9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46A62" w14:textId="56116B90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397CA804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D5D8" w14:textId="67B3F9D4" w:rsidR="003B74B7" w:rsidRPr="000C297B" w:rsidRDefault="003B74B7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8.8.4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DD6836C" w14:textId="62F776A3" w:rsidR="001C3A65" w:rsidRPr="000C297B" w:rsidRDefault="003B74B7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8.8.4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5927369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467CDD" w14:textId="1C6839E3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8.8.5. Согласование режима работы после 23.00 и до 7.00 объекта бытового обслуживания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81CE43" w14:textId="7777777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3D2DA2D" w14:textId="7777777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45F6B045" w14:textId="5DE306D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51871" w14:textId="5781504E" w:rsidR="006E20DA" w:rsidRPr="000C297B" w:rsidRDefault="006E20DA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76491" w14:textId="0EB95979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79ED63" w14:textId="7B619EB1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B939" w14:textId="6B11EB60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09A82421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0A98B" w14:textId="7119D35C" w:rsidR="009958FF" w:rsidRPr="000C297B" w:rsidRDefault="0090337F" w:rsidP="007D06C9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8.8.5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="009958FF" w:rsidRPr="000C29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9958FF" w:rsidRPr="000C297B">
              <w:rPr>
                <w:rFonts w:ascii="Times New Roman" w:hAnsi="Times New Roman"/>
                <w:bCs/>
                <w:sz w:val="24"/>
                <w:szCs w:val="24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962967" w:rsidRPr="000C29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A778C" w:rsidRPr="000C29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7ABEED72" w14:textId="4A444250" w:rsidR="001C3A65" w:rsidRPr="000C297B" w:rsidRDefault="0090337F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</w:t>
            </w:r>
            <w:r w:rsidR="009958FF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="00962967" w:rsidRPr="000C29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62967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Щенникова Анна Иосифовна</w:t>
            </w:r>
            <w:r w:rsidR="00295852" w:rsidRPr="000F045C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F045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7D06C9" w:rsidRPr="000C297B" w14:paraId="625DFB10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88AE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8.9.1. Включение </w:t>
            </w:r>
          </w:p>
          <w:p w14:paraId="4B276157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орговый реестр</w:t>
            </w:r>
          </w:p>
          <w:p w14:paraId="127EC741" w14:textId="40CE15A8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209A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15C397D4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37A783D" w14:textId="37EA5530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365C0" w14:textId="2C24AC7A" w:rsidR="009D480D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22F5" w14:textId="77AA25DC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3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</w:t>
            </w:r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0F14A" w14:textId="3A21CD6C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6705" w14:textId="3DD28A51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45F678ED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1405" w14:textId="070087CE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8.9.1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19394AC7" w14:textId="3746A1ED" w:rsidR="001C3A65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8.9.1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BA778C"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638A76B6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81091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8.9.3. Внесение </w:t>
            </w:r>
          </w:p>
          <w:p w14:paraId="2197529E" w14:textId="3E109886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сведения, включенные в Торговый реестр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E6E6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F73BD97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892ADF2" w14:textId="67567CE8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DF1DF9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DB3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80ECF" w14:textId="2AD0A253" w:rsidR="00830B4C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CD246" w14:textId="78CD95C4" w:rsidR="00830B4C" w:rsidRPr="000F045C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F045C">
              <w:rPr>
                <w:sz w:val="24"/>
                <w:szCs w:val="24"/>
                <w:lang w:val="be-BY"/>
              </w:rPr>
              <w:t>3</w:t>
            </w:r>
            <w:r w:rsidRPr="000F045C">
              <w:rPr>
                <w:sz w:val="24"/>
                <w:szCs w:val="24"/>
              </w:rPr>
              <w:t xml:space="preserve"> </w:t>
            </w:r>
            <w:r w:rsidRPr="000F045C">
              <w:rPr>
                <w:rStyle w:val="fake-non-breaking-space"/>
                <w:color w:val="242424"/>
                <w:sz w:val="24"/>
                <w:szCs w:val="24"/>
              </w:rPr>
              <w:t>рабочих дн</w:t>
            </w:r>
            <w:r w:rsidRPr="000F045C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8E51" w14:textId="2D43A341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F6675" w14:textId="16DACFA7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4084CE8E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5EA1E" w14:textId="3E8035D1" w:rsidR="00DF1DF9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830B4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30B4C" w:rsidRPr="000C297B"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="00DF1DF9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DF1DF9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5980E2AC" w14:textId="53D9FBEA" w:rsidR="001C3A65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8.9.3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5CB05CD6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2D02D" w14:textId="5F2CF98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8.9.5. Исключение сведений из Торгового реестра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D1396" w14:textId="7777777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8454392" w14:textId="7777777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E45A0C1" w14:textId="46F2EF53" w:rsidR="00AF0F23" w:rsidRPr="000C297B" w:rsidRDefault="00A837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D192" w14:textId="10AA639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7F9BE" w14:textId="60D7172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</w:t>
            </w:r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4A565" w14:textId="02877FA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9F673" w14:textId="2338EA8F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488DB01F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6D62" w14:textId="4FDD7B58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5B52C1" w:rsidRPr="000C29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6FF3B2B" w14:textId="29712976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5B52C1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5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3FEECBF4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2F14" w14:textId="6A1A9474" w:rsidR="002F6337" w:rsidRPr="000C297B" w:rsidRDefault="002F6337" w:rsidP="005D749F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8.12.1. Получение специального разрешения (лицензии)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розничную торговлю алкогольными напитками и (или) табачными изделиями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CC23B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торговли и услуг управления экономики,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торговли и услуг Волковысского райисполкома, 3 этаж кабинет № 314, </w:t>
            </w:r>
          </w:p>
          <w:p w14:paraId="4B341A30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686F1402" w14:textId="177FDBCB" w:rsidR="002F6337" w:rsidRPr="000C297B" w:rsidRDefault="00A837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0E5C3" w14:textId="77777777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заявление о выдаче лицензии;</w:t>
            </w:r>
          </w:p>
          <w:p w14:paraId="085F9175" w14:textId="12BB55BD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документ об уплате государственной пошлины за выдачу лицензии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C6C95" w14:textId="7C0F07CE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 xml:space="preserve">15 рабочих дней, а при </w:t>
            </w:r>
            <w:r w:rsidRPr="000C297B">
              <w:rPr>
                <w:sz w:val="24"/>
                <w:szCs w:val="24"/>
              </w:rPr>
              <w:lastRenderedPageBreak/>
              <w:t>проведении оценки или экспертизы - 25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506A" w14:textId="2815C24A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FECDE" w14:textId="65CB54D7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платно</w:t>
            </w:r>
          </w:p>
        </w:tc>
      </w:tr>
      <w:tr w:rsidR="002F6337" w:rsidRPr="000C297B" w14:paraId="21BB60B5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182C" w14:textId="2D8BFADB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293233B" w14:textId="1AA559BA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8.12.1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2E1ACFF8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73699" w14:textId="3C03D4CE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color w:val="000000"/>
                <w:sz w:val="24"/>
                <w:szCs w:val="24"/>
              </w:rPr>
              <w:t>8.12.2. Внесение изменения в специальное разрешение (лицензию) на розничную торговлю алкогольными напитками и (или) табачными изделиями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7B34E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79CE5E7" w14:textId="77777777" w:rsidR="00724486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C414574" w14:textId="56662D74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</w:t>
            </w:r>
            <w:r w:rsidR="0072448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3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1C981" w14:textId="77777777" w:rsidR="002F6337" w:rsidRPr="000C297B" w:rsidRDefault="002F6337" w:rsidP="007D06C9">
            <w:pPr>
              <w:pStyle w:val="comment"/>
              <w:shd w:val="clear" w:color="auto" w:fill="FFFFFF"/>
              <w:spacing w:line="280" w:lineRule="exact"/>
              <w:rPr>
                <w:color w:val="000000"/>
              </w:rPr>
            </w:pPr>
            <w:r w:rsidRPr="000C297B">
              <w:rPr>
                <w:color w:val="000000"/>
              </w:rPr>
              <w:t>заявление о внесении изменения в специальное разрешение (лицензию) на розничную торговлю алкогольными напитками и (или) табачными изделиями;</w:t>
            </w:r>
          </w:p>
          <w:p w14:paraId="3F122A23" w14:textId="336C33B4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</w:rPr>
              <w:t>документ об уплате государственной пошлины за внесение в лицензию изменений и (или) дополнений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68E49" w14:textId="67AB76C6" w:rsidR="002F6337" w:rsidRPr="000F045C" w:rsidRDefault="002F6337" w:rsidP="007D06C9">
            <w:pPr>
              <w:pStyle w:val="comment"/>
              <w:shd w:val="clear" w:color="auto" w:fill="FFFFFF"/>
              <w:spacing w:line="280" w:lineRule="exact"/>
              <w:rPr>
                <w:color w:val="000000"/>
              </w:rPr>
            </w:pPr>
            <w:r w:rsidRPr="000C297B">
              <w:rPr>
                <w:color w:val="000000"/>
              </w:rPr>
              <w:t>15 рабочих дней, а при проведении оценки или экспертизы - 25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D8A2C" w14:textId="54F7F0A6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A7302" w14:textId="46D802B8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  <w:lang w:val="be-BY"/>
              </w:rPr>
              <w:t>платно</w:t>
            </w:r>
          </w:p>
        </w:tc>
      </w:tr>
      <w:tr w:rsidR="002F6337" w:rsidRPr="000C297B" w14:paraId="4A106757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386E" w14:textId="3183058A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.12.2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57E6BDE9" w14:textId="5B4699F5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8.12.2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6EF733F1" w14:textId="77777777" w:rsidTr="005D749F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E020BD" w14:textId="39E1E3B4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перечня товаров, обязательных к наличию для реализации в торговом объекте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F9A0F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74A5FDF3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10FCB809" w14:textId="151D6985" w:rsidR="002F6337" w:rsidRPr="000C297B" w:rsidRDefault="00A83717" w:rsidP="00A83717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5 13 52</w:t>
            </w:r>
            <w:r w:rsidR="002F6337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5 13 43,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F9D61" w14:textId="77777777" w:rsidR="002F6337" w:rsidRPr="000C297B" w:rsidRDefault="00701D8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 о согласовании перечня товаров, обязательных к наличию для реализации в торговом объекте</w:t>
            </w:r>
          </w:p>
          <w:p w14:paraId="36E309F9" w14:textId="5CDE1CA8" w:rsidR="00701D88" w:rsidRPr="000C297B" w:rsidRDefault="00701D8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Перечень товаров, обязательных к наличию для реализации в торговом объекте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23700" w14:textId="37F87D65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4AC39" w14:textId="169884E8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013E0" w14:textId="59BBC95B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бесплатно</w:t>
            </w:r>
          </w:p>
        </w:tc>
      </w:tr>
      <w:tr w:rsidR="002F6337" w:rsidRPr="000C297B" w14:paraId="5C28FC7F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08DE7" w14:textId="2D872D8D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1D88" w:rsidRPr="000C29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1D88" w:rsidRPr="000C29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01D88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Щенникова Анна Иосифовна, Манцевич Ольга Сергеевна, </w:t>
            </w:r>
            <w:r w:rsidR="00701D88" w:rsidRPr="000C297B">
              <w:rPr>
                <w:rFonts w:ascii="Times New Roman" w:hAnsi="Times New Roman"/>
                <w:sz w:val="24"/>
                <w:szCs w:val="24"/>
              </w:rPr>
              <w:t>главные специалисты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314, тел. 5 13 4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3, 5 13 52</w:t>
            </w:r>
          </w:p>
          <w:p w14:paraId="70A09960" w14:textId="39FCDE33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</w:t>
            </w:r>
            <w:r w:rsidR="00E84C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3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.</w:t>
            </w:r>
            <w:r w:rsidR="00E84C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2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1D88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 Ольга Сергеевна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52, </w:t>
            </w:r>
            <w:r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</w:tbl>
    <w:p w14:paraId="5FF84913" w14:textId="096CF8A5" w:rsidR="00D910D3" w:rsidRPr="002F6337" w:rsidRDefault="00D910D3" w:rsidP="00701D88">
      <w:pPr>
        <w:spacing w:after="1" w:line="280" w:lineRule="exact"/>
        <w:ind w:right="-454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D910D3" w:rsidRPr="002F6337" w:rsidSect="000C297B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46"/>
    <w:rsid w:val="00014E1E"/>
    <w:rsid w:val="0001554E"/>
    <w:rsid w:val="000166B7"/>
    <w:rsid w:val="00070598"/>
    <w:rsid w:val="000779F9"/>
    <w:rsid w:val="000A2AF3"/>
    <w:rsid w:val="000A4C05"/>
    <w:rsid w:val="000C297B"/>
    <w:rsid w:val="000D4BAD"/>
    <w:rsid w:val="000E05EC"/>
    <w:rsid w:val="000F045C"/>
    <w:rsid w:val="0012487C"/>
    <w:rsid w:val="0014000B"/>
    <w:rsid w:val="001513F5"/>
    <w:rsid w:val="001710F0"/>
    <w:rsid w:val="00184475"/>
    <w:rsid w:val="001879D3"/>
    <w:rsid w:val="001A3A1D"/>
    <w:rsid w:val="001C04E5"/>
    <w:rsid w:val="001C121B"/>
    <w:rsid w:val="001C2D17"/>
    <w:rsid w:val="001C3A65"/>
    <w:rsid w:val="001E664C"/>
    <w:rsid w:val="001F4316"/>
    <w:rsid w:val="001F4BBE"/>
    <w:rsid w:val="0020125B"/>
    <w:rsid w:val="00205AC3"/>
    <w:rsid w:val="002238F9"/>
    <w:rsid w:val="00227DF6"/>
    <w:rsid w:val="002356EE"/>
    <w:rsid w:val="00236A78"/>
    <w:rsid w:val="002534F2"/>
    <w:rsid w:val="00262CF6"/>
    <w:rsid w:val="00262F6C"/>
    <w:rsid w:val="00290345"/>
    <w:rsid w:val="00295852"/>
    <w:rsid w:val="002D3878"/>
    <w:rsid w:val="002E0D2A"/>
    <w:rsid w:val="002F32C0"/>
    <w:rsid w:val="002F6337"/>
    <w:rsid w:val="003022C0"/>
    <w:rsid w:val="003031B5"/>
    <w:rsid w:val="003127E5"/>
    <w:rsid w:val="00336E14"/>
    <w:rsid w:val="003435A6"/>
    <w:rsid w:val="00392761"/>
    <w:rsid w:val="003A1B3D"/>
    <w:rsid w:val="003B0A5D"/>
    <w:rsid w:val="003B74B7"/>
    <w:rsid w:val="003C031E"/>
    <w:rsid w:val="003C1734"/>
    <w:rsid w:val="003D5024"/>
    <w:rsid w:val="003E056A"/>
    <w:rsid w:val="003E0D11"/>
    <w:rsid w:val="00430C46"/>
    <w:rsid w:val="004408E5"/>
    <w:rsid w:val="004563E1"/>
    <w:rsid w:val="00464B52"/>
    <w:rsid w:val="00481566"/>
    <w:rsid w:val="00496B0A"/>
    <w:rsid w:val="004C11D5"/>
    <w:rsid w:val="004C371B"/>
    <w:rsid w:val="004D260F"/>
    <w:rsid w:val="0050792F"/>
    <w:rsid w:val="0050796D"/>
    <w:rsid w:val="005132DB"/>
    <w:rsid w:val="00525CA0"/>
    <w:rsid w:val="00536FD2"/>
    <w:rsid w:val="00553414"/>
    <w:rsid w:val="0056175C"/>
    <w:rsid w:val="00571B0C"/>
    <w:rsid w:val="00592594"/>
    <w:rsid w:val="00594A12"/>
    <w:rsid w:val="00597DA4"/>
    <w:rsid w:val="005B52C1"/>
    <w:rsid w:val="005B71AF"/>
    <w:rsid w:val="005C2FFF"/>
    <w:rsid w:val="005D749F"/>
    <w:rsid w:val="00602591"/>
    <w:rsid w:val="006062F4"/>
    <w:rsid w:val="00617AFA"/>
    <w:rsid w:val="006245FA"/>
    <w:rsid w:val="006343EC"/>
    <w:rsid w:val="00641520"/>
    <w:rsid w:val="00653517"/>
    <w:rsid w:val="006636B6"/>
    <w:rsid w:val="00677F2F"/>
    <w:rsid w:val="00694D21"/>
    <w:rsid w:val="006A47E2"/>
    <w:rsid w:val="006A5E96"/>
    <w:rsid w:val="006C1368"/>
    <w:rsid w:val="006D453C"/>
    <w:rsid w:val="006E20DA"/>
    <w:rsid w:val="006F4C2B"/>
    <w:rsid w:val="00701A66"/>
    <w:rsid w:val="00701D88"/>
    <w:rsid w:val="00710F64"/>
    <w:rsid w:val="007136A3"/>
    <w:rsid w:val="00724486"/>
    <w:rsid w:val="007246FF"/>
    <w:rsid w:val="0073783D"/>
    <w:rsid w:val="00755416"/>
    <w:rsid w:val="00770223"/>
    <w:rsid w:val="007910BD"/>
    <w:rsid w:val="007D06C9"/>
    <w:rsid w:val="007D35B6"/>
    <w:rsid w:val="007D4A3D"/>
    <w:rsid w:val="007E3A62"/>
    <w:rsid w:val="00807410"/>
    <w:rsid w:val="0081784C"/>
    <w:rsid w:val="00826F4D"/>
    <w:rsid w:val="00830B4C"/>
    <w:rsid w:val="00831C35"/>
    <w:rsid w:val="008601A8"/>
    <w:rsid w:val="008670CE"/>
    <w:rsid w:val="008725EF"/>
    <w:rsid w:val="008735AC"/>
    <w:rsid w:val="0087458A"/>
    <w:rsid w:val="008756C7"/>
    <w:rsid w:val="00881032"/>
    <w:rsid w:val="00883CFC"/>
    <w:rsid w:val="008844B7"/>
    <w:rsid w:val="00886881"/>
    <w:rsid w:val="00887893"/>
    <w:rsid w:val="0089413E"/>
    <w:rsid w:val="008C042C"/>
    <w:rsid w:val="008E2B49"/>
    <w:rsid w:val="008F0E0C"/>
    <w:rsid w:val="008F4686"/>
    <w:rsid w:val="009012A6"/>
    <w:rsid w:val="0090337F"/>
    <w:rsid w:val="0093642E"/>
    <w:rsid w:val="00941DF7"/>
    <w:rsid w:val="009562E2"/>
    <w:rsid w:val="00960137"/>
    <w:rsid w:val="00960804"/>
    <w:rsid w:val="00962967"/>
    <w:rsid w:val="00976D9C"/>
    <w:rsid w:val="00982A12"/>
    <w:rsid w:val="0098318F"/>
    <w:rsid w:val="009958FF"/>
    <w:rsid w:val="009A6820"/>
    <w:rsid w:val="009C015B"/>
    <w:rsid w:val="009D0017"/>
    <w:rsid w:val="009D480D"/>
    <w:rsid w:val="009E6C06"/>
    <w:rsid w:val="009F13A2"/>
    <w:rsid w:val="009F1531"/>
    <w:rsid w:val="00A03503"/>
    <w:rsid w:val="00A16B06"/>
    <w:rsid w:val="00A2067A"/>
    <w:rsid w:val="00A2094D"/>
    <w:rsid w:val="00A4546A"/>
    <w:rsid w:val="00A51733"/>
    <w:rsid w:val="00A83717"/>
    <w:rsid w:val="00A97E1C"/>
    <w:rsid w:val="00AC1397"/>
    <w:rsid w:val="00AF0F23"/>
    <w:rsid w:val="00B0110D"/>
    <w:rsid w:val="00B40F6A"/>
    <w:rsid w:val="00B4522D"/>
    <w:rsid w:val="00B71BD5"/>
    <w:rsid w:val="00B965BA"/>
    <w:rsid w:val="00BA6765"/>
    <w:rsid w:val="00BA778C"/>
    <w:rsid w:val="00BD28C9"/>
    <w:rsid w:val="00BE74C7"/>
    <w:rsid w:val="00BF6F54"/>
    <w:rsid w:val="00C156A6"/>
    <w:rsid w:val="00C8177B"/>
    <w:rsid w:val="00C87854"/>
    <w:rsid w:val="00CA2B80"/>
    <w:rsid w:val="00CA5698"/>
    <w:rsid w:val="00CB06A7"/>
    <w:rsid w:val="00CB5DAA"/>
    <w:rsid w:val="00CB671C"/>
    <w:rsid w:val="00CD5E3A"/>
    <w:rsid w:val="00CD75D6"/>
    <w:rsid w:val="00CE09DD"/>
    <w:rsid w:val="00CE3264"/>
    <w:rsid w:val="00CE5985"/>
    <w:rsid w:val="00CE7A62"/>
    <w:rsid w:val="00CF0758"/>
    <w:rsid w:val="00CF3381"/>
    <w:rsid w:val="00D17A04"/>
    <w:rsid w:val="00D24A46"/>
    <w:rsid w:val="00D33F07"/>
    <w:rsid w:val="00D41CA2"/>
    <w:rsid w:val="00D57C49"/>
    <w:rsid w:val="00D753BF"/>
    <w:rsid w:val="00D76216"/>
    <w:rsid w:val="00D910D3"/>
    <w:rsid w:val="00D96FA2"/>
    <w:rsid w:val="00DA6B56"/>
    <w:rsid w:val="00DB3458"/>
    <w:rsid w:val="00DC0672"/>
    <w:rsid w:val="00DC3184"/>
    <w:rsid w:val="00DC723C"/>
    <w:rsid w:val="00DF1DF9"/>
    <w:rsid w:val="00E057B9"/>
    <w:rsid w:val="00E10F24"/>
    <w:rsid w:val="00E14E88"/>
    <w:rsid w:val="00E2035F"/>
    <w:rsid w:val="00E33ACB"/>
    <w:rsid w:val="00E33CD6"/>
    <w:rsid w:val="00E359C9"/>
    <w:rsid w:val="00E41564"/>
    <w:rsid w:val="00E51DA3"/>
    <w:rsid w:val="00E60E66"/>
    <w:rsid w:val="00E815A0"/>
    <w:rsid w:val="00E84C12"/>
    <w:rsid w:val="00E86968"/>
    <w:rsid w:val="00E906DB"/>
    <w:rsid w:val="00EA75FA"/>
    <w:rsid w:val="00ED5692"/>
    <w:rsid w:val="00EE6059"/>
    <w:rsid w:val="00EF0B91"/>
    <w:rsid w:val="00EF7DAA"/>
    <w:rsid w:val="00F04446"/>
    <w:rsid w:val="00F06535"/>
    <w:rsid w:val="00F3260B"/>
    <w:rsid w:val="00F36A98"/>
    <w:rsid w:val="00F36C85"/>
    <w:rsid w:val="00F45A69"/>
    <w:rsid w:val="00F46CD6"/>
    <w:rsid w:val="00F509A9"/>
    <w:rsid w:val="00F53079"/>
    <w:rsid w:val="00F543A2"/>
    <w:rsid w:val="00F6197E"/>
    <w:rsid w:val="00F84C38"/>
    <w:rsid w:val="00F8723E"/>
    <w:rsid w:val="00FA0206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127"/>
  <w15:docId w15:val="{0B676B8D-616E-46FA-9D15-2DAB86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37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DA4"/>
    <w:rPr>
      <w:b/>
      <w:bCs/>
    </w:rPr>
  </w:style>
  <w:style w:type="character" w:styleId="a4">
    <w:name w:val="Hyperlink"/>
    <w:basedOn w:val="a0"/>
    <w:uiPriority w:val="99"/>
    <w:unhideWhenUsed/>
    <w:rsid w:val="00F04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4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61"/>
    <w:rPr>
      <w:rFonts w:ascii="Tahoma" w:hAnsi="Tahoma" w:cs="Tahoma"/>
      <w:sz w:val="16"/>
      <w:szCs w:val="16"/>
      <w:lang w:eastAsia="en-US"/>
    </w:rPr>
  </w:style>
  <w:style w:type="character" w:customStyle="1" w:styleId="h-consdtnormal">
    <w:name w:val="h-consdtnormal"/>
    <w:basedOn w:val="a0"/>
    <w:rsid w:val="001C3A65"/>
  </w:style>
  <w:style w:type="character" w:customStyle="1" w:styleId="fake-non-breaking-space">
    <w:name w:val="fake-non-breaking-space"/>
    <w:basedOn w:val="a0"/>
    <w:rsid w:val="001C3A65"/>
  </w:style>
  <w:style w:type="paragraph" w:customStyle="1" w:styleId="p-consdtnormal">
    <w:name w:val="p-consdtnormal"/>
    <w:basedOn w:val="a"/>
    <w:rsid w:val="001C3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golda_va</cp:lastModifiedBy>
  <cp:revision>4</cp:revision>
  <cp:lastPrinted>2020-09-28T08:22:00Z</cp:lastPrinted>
  <dcterms:created xsi:type="dcterms:W3CDTF">2024-06-25T05:40:00Z</dcterms:created>
  <dcterms:modified xsi:type="dcterms:W3CDTF">2024-06-25T05:42:00Z</dcterms:modified>
</cp:coreProperties>
</file>