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3EFE" w14:textId="22B29398" w:rsidR="00B13C37" w:rsidRPr="00746533" w:rsidRDefault="00B13C37" w:rsidP="00F02DE3">
      <w:pPr>
        <w:pStyle w:val="table10"/>
        <w:spacing w:line="300" w:lineRule="exact"/>
        <w:contextualSpacing/>
        <w:jc w:val="center"/>
        <w:rPr>
          <w:rStyle w:val="word-wrapper"/>
          <w:b/>
          <w:sz w:val="28"/>
          <w:szCs w:val="28"/>
          <w:u w:val="single"/>
          <w:shd w:val="clear" w:color="auto" w:fill="FFFFFF"/>
        </w:rPr>
      </w:pPr>
      <w:r w:rsidRPr="00746533">
        <w:rPr>
          <w:rStyle w:val="word-wrapper"/>
          <w:b/>
          <w:sz w:val="28"/>
          <w:szCs w:val="28"/>
          <w:u w:val="single"/>
          <w:shd w:val="clear" w:color="auto" w:fill="FFFFFF"/>
        </w:rPr>
        <w:t>Реквизиты для оплаты:</w:t>
      </w:r>
    </w:p>
    <w:p w14:paraId="0BF55478" w14:textId="77777777" w:rsidR="00B13C37" w:rsidRPr="00746533" w:rsidRDefault="00B13C37" w:rsidP="00746533">
      <w:pPr>
        <w:pStyle w:val="table10"/>
        <w:spacing w:line="300" w:lineRule="exact"/>
        <w:contextualSpacing/>
        <w:jc w:val="both"/>
        <w:rPr>
          <w:rStyle w:val="word-wrapper"/>
          <w:b/>
          <w:sz w:val="28"/>
          <w:szCs w:val="28"/>
          <w:u w:val="single"/>
          <w:shd w:val="clear" w:color="auto" w:fill="FFFFFF"/>
        </w:rPr>
      </w:pPr>
    </w:p>
    <w:p w14:paraId="5DB629ED" w14:textId="77777777" w:rsidR="00B13C37" w:rsidRPr="00746533" w:rsidRDefault="00B13C37" w:rsidP="00746533">
      <w:pPr>
        <w:pStyle w:val="table10"/>
        <w:spacing w:line="300" w:lineRule="exact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b/>
          <w:bCs/>
          <w:i/>
          <w:iCs/>
          <w:sz w:val="28"/>
          <w:szCs w:val="28"/>
          <w:u w:val="single"/>
          <w:shd w:val="clear" w:color="auto" w:fill="FFFFFF"/>
        </w:rPr>
        <w:t>Получатель</w:t>
      </w:r>
      <w:r w:rsidRPr="00746533">
        <w:rPr>
          <w:rStyle w:val="word-wrapper"/>
          <w:b/>
          <w:bCs/>
          <w:i/>
          <w:iCs/>
          <w:sz w:val="28"/>
          <w:szCs w:val="28"/>
          <w:shd w:val="clear" w:color="auto" w:fill="FFFFFF"/>
        </w:rPr>
        <w:t>: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Волковысский районный исполнительный комитет,</w:t>
      </w:r>
    </w:p>
    <w:p w14:paraId="30735AFD" w14:textId="77777777" w:rsidR="00B13C37" w:rsidRPr="00746533" w:rsidRDefault="00B13C37" w:rsidP="00746533">
      <w:pPr>
        <w:pStyle w:val="table10"/>
        <w:spacing w:line="300" w:lineRule="exact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b/>
          <w:bCs/>
          <w:i/>
          <w:iCs/>
          <w:sz w:val="28"/>
          <w:szCs w:val="28"/>
          <w:u w:val="single"/>
          <w:shd w:val="clear" w:color="auto" w:fill="FFFFFF"/>
        </w:rPr>
        <w:t>Адрес: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231900 г. Волковыск, ул. Дзержинского, 3;</w:t>
      </w:r>
    </w:p>
    <w:p w14:paraId="54767958" w14:textId="77777777" w:rsidR="00B13C37" w:rsidRPr="00746533" w:rsidRDefault="00B13C37" w:rsidP="00746533">
      <w:pPr>
        <w:pStyle w:val="table10"/>
        <w:spacing w:line="300" w:lineRule="exact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b/>
          <w:bCs/>
          <w:i/>
          <w:iCs/>
          <w:sz w:val="28"/>
          <w:szCs w:val="28"/>
          <w:u w:val="single"/>
          <w:shd w:val="clear" w:color="auto" w:fill="FFFFFF"/>
        </w:rPr>
        <w:t>УНП</w:t>
      </w:r>
      <w:r w:rsidRPr="00746533">
        <w:rPr>
          <w:rStyle w:val="word-wrapper"/>
          <w:b/>
          <w:bCs/>
          <w:i/>
          <w:iCs/>
          <w:sz w:val="28"/>
          <w:szCs w:val="28"/>
          <w:shd w:val="clear" w:color="auto" w:fill="FFFFFF"/>
        </w:rPr>
        <w:t>: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500007089;</w:t>
      </w:r>
    </w:p>
    <w:p w14:paraId="601A1236" w14:textId="77777777" w:rsidR="00B13C37" w:rsidRPr="00746533" w:rsidRDefault="00B13C37" w:rsidP="00746533">
      <w:pPr>
        <w:pStyle w:val="table10"/>
        <w:spacing w:line="300" w:lineRule="exact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b/>
          <w:bCs/>
          <w:i/>
          <w:iCs/>
          <w:sz w:val="28"/>
          <w:szCs w:val="28"/>
          <w:u w:val="single"/>
          <w:shd w:val="clear" w:color="auto" w:fill="FFFFFF"/>
        </w:rPr>
        <w:t>счет</w:t>
      </w:r>
      <w:r w:rsidRPr="00746533">
        <w:rPr>
          <w:rStyle w:val="word-wrapper"/>
          <w:b/>
          <w:bCs/>
          <w:i/>
          <w:iCs/>
          <w:sz w:val="28"/>
          <w:szCs w:val="28"/>
          <w:shd w:val="clear" w:color="auto" w:fill="FFFFFF"/>
        </w:rPr>
        <w:t>: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BY63 AKBB 3641 5120 0001 4410 0000;</w:t>
      </w:r>
    </w:p>
    <w:p w14:paraId="63399B60" w14:textId="77777777" w:rsidR="00B13C37" w:rsidRPr="00746533" w:rsidRDefault="00B13C37" w:rsidP="00746533">
      <w:pPr>
        <w:pStyle w:val="table10"/>
        <w:spacing w:line="300" w:lineRule="exact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sz w:val="28"/>
          <w:szCs w:val="28"/>
          <w:shd w:val="clear" w:color="auto" w:fill="FFFFFF"/>
        </w:rPr>
        <w:t>ЦБУ 402 ОАО «АСБ «Беларусбанк», г.Волковыск, ул.Советская, 20</w:t>
      </w:r>
    </w:p>
    <w:p w14:paraId="340A9215" w14:textId="77777777" w:rsidR="00B13C37" w:rsidRPr="00746533" w:rsidRDefault="00B13C37" w:rsidP="00746533">
      <w:pPr>
        <w:pStyle w:val="table10"/>
        <w:spacing w:line="300" w:lineRule="exact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b/>
          <w:bCs/>
          <w:i/>
          <w:iCs/>
          <w:sz w:val="28"/>
          <w:szCs w:val="28"/>
          <w:u w:val="single"/>
          <w:shd w:val="clear" w:color="auto" w:fill="FFFFFF"/>
        </w:rPr>
        <w:t>Код банка</w:t>
      </w:r>
      <w:r w:rsidRPr="00746533">
        <w:rPr>
          <w:rStyle w:val="word-wrapper"/>
          <w:b/>
          <w:bCs/>
          <w:i/>
          <w:iCs/>
          <w:sz w:val="28"/>
          <w:szCs w:val="28"/>
          <w:shd w:val="clear" w:color="auto" w:fill="FFFFFF"/>
        </w:rPr>
        <w:t>: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(BIC) AKBBBY2X;</w:t>
      </w:r>
    </w:p>
    <w:p w14:paraId="1493122A" w14:textId="77777777" w:rsidR="00B13C37" w:rsidRPr="00746533" w:rsidRDefault="00B13C37" w:rsidP="00746533">
      <w:pPr>
        <w:pStyle w:val="table10"/>
        <w:spacing w:line="300" w:lineRule="exact"/>
        <w:contextualSpacing/>
        <w:jc w:val="both"/>
        <w:rPr>
          <w:rStyle w:val="word-wrapper"/>
          <w:b/>
          <w:bCs/>
          <w:i/>
          <w:iCs/>
          <w:sz w:val="28"/>
          <w:szCs w:val="28"/>
          <w:shd w:val="clear" w:color="auto" w:fill="FFFFFF"/>
        </w:rPr>
      </w:pPr>
      <w:r w:rsidRPr="00746533">
        <w:rPr>
          <w:rStyle w:val="word-wrapper"/>
          <w:b/>
          <w:bCs/>
          <w:i/>
          <w:iCs/>
          <w:sz w:val="28"/>
          <w:szCs w:val="28"/>
          <w:u w:val="single"/>
          <w:shd w:val="clear" w:color="auto" w:fill="FFFFFF"/>
        </w:rPr>
        <w:t>Вид платежа</w:t>
      </w:r>
      <w:r w:rsidRPr="00746533">
        <w:rPr>
          <w:rStyle w:val="word-wrapper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24F36297" w14:textId="77777777" w:rsidR="00746533" w:rsidRPr="00746533" w:rsidRDefault="00B13C37" w:rsidP="00746533">
      <w:pPr>
        <w:pStyle w:val="table10"/>
        <w:spacing w:line="300" w:lineRule="exact"/>
        <w:ind w:firstLine="708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F02DE3">
        <w:rPr>
          <w:rStyle w:val="word-wrapper"/>
          <w:b/>
          <w:bCs/>
          <w:sz w:val="28"/>
          <w:szCs w:val="28"/>
          <w:shd w:val="clear" w:color="auto" w:fill="FFFFFF"/>
        </w:rPr>
        <w:t>АП 8.13.1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– </w:t>
      </w:r>
      <w:r w:rsidR="00746533" w:rsidRPr="00746533">
        <w:rPr>
          <w:rStyle w:val="word-wrapper"/>
          <w:sz w:val="28"/>
          <w:szCs w:val="28"/>
          <w:shd w:val="clear" w:color="auto" w:fill="FFFFFF"/>
        </w:rPr>
        <w:t>оплата за получение разрешения на размещение</w:t>
      </w:r>
    </w:p>
    <w:p w14:paraId="32555448" w14:textId="2819F454" w:rsidR="00615A6F" w:rsidRPr="00746533" w:rsidRDefault="00746533" w:rsidP="00746533">
      <w:pPr>
        <w:pStyle w:val="table10"/>
        <w:spacing w:line="300" w:lineRule="exact"/>
        <w:ind w:firstLine="708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sz w:val="28"/>
          <w:szCs w:val="28"/>
          <w:shd w:val="clear" w:color="auto" w:fill="FFFFFF"/>
        </w:rPr>
        <w:t>средства наружной рекламы</w:t>
      </w:r>
      <w:r w:rsidR="00615A6F" w:rsidRPr="00746533">
        <w:rPr>
          <w:rStyle w:val="word-wrapper"/>
          <w:sz w:val="28"/>
          <w:szCs w:val="28"/>
          <w:shd w:val="clear" w:color="auto" w:fill="FFFFFF"/>
        </w:rPr>
        <w:t>–</w:t>
      </w:r>
      <w:r w:rsidR="00615A6F" w:rsidRPr="00746533">
        <w:rPr>
          <w:rStyle w:val="word-wrapper"/>
          <w:sz w:val="28"/>
          <w:szCs w:val="28"/>
          <w:shd w:val="clear" w:color="auto" w:fill="FFFFFF"/>
        </w:rPr>
        <w:t xml:space="preserve">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108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 xml:space="preserve"> руб.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 xml:space="preserve">43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коп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.</w:t>
      </w:r>
      <w:r w:rsidR="00615A6F" w:rsidRPr="00746533">
        <w:rPr>
          <w:rStyle w:val="word-wrapper"/>
          <w:sz w:val="28"/>
          <w:szCs w:val="28"/>
          <w:shd w:val="clear" w:color="auto" w:fill="FFFFFF"/>
        </w:rPr>
        <w:t xml:space="preserve"> </w:t>
      </w:r>
    </w:p>
    <w:p w14:paraId="38950EAD" w14:textId="77777777" w:rsidR="00746533" w:rsidRPr="00746533" w:rsidRDefault="00615A6F" w:rsidP="00746533">
      <w:pPr>
        <w:pStyle w:val="table10"/>
        <w:spacing w:line="300" w:lineRule="exact"/>
        <w:ind w:firstLine="2127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sz w:val="28"/>
          <w:szCs w:val="28"/>
          <w:shd w:val="clear" w:color="auto" w:fill="FFFFFF"/>
        </w:rPr>
        <w:t>–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</w:t>
      </w:r>
      <w:r w:rsidR="00746533" w:rsidRPr="00746533">
        <w:rPr>
          <w:rStyle w:val="word-wrapper"/>
          <w:sz w:val="28"/>
          <w:szCs w:val="28"/>
          <w:shd w:val="clear" w:color="auto" w:fill="FFFFFF"/>
        </w:rPr>
        <w:t>оплата за получение разрешения на размещение</w:t>
      </w:r>
    </w:p>
    <w:p w14:paraId="0EF9AB16" w14:textId="272C81E0" w:rsidR="00615A6F" w:rsidRPr="00746533" w:rsidRDefault="00746533" w:rsidP="00746533">
      <w:pPr>
        <w:pStyle w:val="table10"/>
        <w:spacing w:line="300" w:lineRule="exact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746533">
        <w:rPr>
          <w:rStyle w:val="word-wrapper"/>
          <w:sz w:val="28"/>
          <w:szCs w:val="28"/>
          <w:shd w:val="clear" w:color="auto" w:fill="FFFFFF"/>
        </w:rPr>
        <w:t>средства наружной рекламы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, </w:t>
      </w:r>
      <w:r w:rsidR="00615A6F" w:rsidRPr="00746533">
        <w:rPr>
          <w:rStyle w:val="word-wrapper"/>
          <w:sz w:val="28"/>
          <w:szCs w:val="28"/>
          <w:shd w:val="clear" w:color="auto" w:fill="FFFFFF"/>
        </w:rPr>
        <w:t xml:space="preserve">в случае согласования Волковысским районным исполнительным комитетом проекта привязки с организациями, эксплуатирующими инженерные сети, расположенные в месте размещения средства наружной рекламы –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251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 xml:space="preserve"> руб.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 xml:space="preserve">50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коп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.</w:t>
      </w:r>
      <w:r w:rsidR="00615A6F" w:rsidRPr="00746533">
        <w:rPr>
          <w:rStyle w:val="word-wrapper"/>
          <w:sz w:val="28"/>
          <w:szCs w:val="28"/>
          <w:shd w:val="clear" w:color="auto" w:fill="FFFFFF"/>
        </w:rPr>
        <w:t>;</w:t>
      </w:r>
    </w:p>
    <w:p w14:paraId="410FE878" w14:textId="3C1D7B15" w:rsidR="00B13C37" w:rsidRPr="00746533" w:rsidRDefault="00B13C37" w:rsidP="00746533">
      <w:pPr>
        <w:pStyle w:val="table10"/>
        <w:spacing w:line="300" w:lineRule="exact"/>
        <w:ind w:firstLine="708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F02DE3">
        <w:rPr>
          <w:rStyle w:val="word-wrapper"/>
          <w:b/>
          <w:bCs/>
          <w:sz w:val="28"/>
          <w:szCs w:val="28"/>
          <w:shd w:val="clear" w:color="auto" w:fill="FFFFFF"/>
        </w:rPr>
        <w:t>АП 8.13.2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- оплата за продление</w:t>
      </w:r>
      <w:r w:rsidRPr="00746533">
        <w:rPr>
          <w:rStyle w:val="fake-non-breaking-space"/>
          <w:sz w:val="28"/>
          <w:szCs w:val="28"/>
          <w:shd w:val="clear" w:color="auto" w:fill="FFFFFF"/>
        </w:rPr>
        <w:t> 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действия разрешения на размещение средства наружной рекламы в размере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76 руб.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 xml:space="preserve">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78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 xml:space="preserve"> коп</w:t>
      </w:r>
      <w:r w:rsidRPr="00746533">
        <w:rPr>
          <w:rStyle w:val="word-wrapper"/>
          <w:b/>
          <w:bCs/>
          <w:sz w:val="28"/>
          <w:szCs w:val="28"/>
          <w:shd w:val="clear" w:color="auto" w:fill="FFFFFF"/>
        </w:rPr>
        <w:t>.;</w:t>
      </w:r>
    </w:p>
    <w:p w14:paraId="1A562A40" w14:textId="5971DE87" w:rsidR="00B13C37" w:rsidRPr="00746533" w:rsidRDefault="00B13C37" w:rsidP="00746533">
      <w:pPr>
        <w:pStyle w:val="table10"/>
        <w:spacing w:line="300" w:lineRule="exact"/>
        <w:ind w:firstLine="708"/>
        <w:contextualSpacing/>
        <w:jc w:val="both"/>
        <w:rPr>
          <w:rStyle w:val="word-wrapper"/>
          <w:sz w:val="28"/>
          <w:szCs w:val="28"/>
          <w:shd w:val="clear" w:color="auto" w:fill="FFFFFF"/>
        </w:rPr>
      </w:pPr>
      <w:r w:rsidRPr="00F02DE3">
        <w:rPr>
          <w:rStyle w:val="word-wrapper"/>
          <w:b/>
          <w:bCs/>
          <w:sz w:val="28"/>
          <w:szCs w:val="28"/>
          <w:shd w:val="clear" w:color="auto" w:fill="FFFFFF"/>
        </w:rPr>
        <w:t>АП 8.13.3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 - оплата за переоформление</w:t>
      </w:r>
      <w:r w:rsidRPr="00746533">
        <w:rPr>
          <w:rStyle w:val="fake-non-breaking-space"/>
          <w:sz w:val="28"/>
          <w:szCs w:val="28"/>
          <w:shd w:val="clear" w:color="auto" w:fill="FFFFFF"/>
        </w:rPr>
        <w:t> </w:t>
      </w:r>
      <w:r w:rsidRPr="00746533">
        <w:rPr>
          <w:rStyle w:val="word-wrapper"/>
          <w:sz w:val="28"/>
          <w:szCs w:val="28"/>
          <w:shd w:val="clear" w:color="auto" w:fill="FFFFFF"/>
        </w:rPr>
        <w:t xml:space="preserve">разрешения на размещение средства наружной рекламы в размере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87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 xml:space="preserve"> руб. </w:t>
      </w:r>
      <w:r w:rsidR="00615A6F" w:rsidRPr="00746533">
        <w:rPr>
          <w:rStyle w:val="word-wrapper"/>
          <w:b/>
          <w:bCs/>
          <w:sz w:val="28"/>
          <w:szCs w:val="28"/>
          <w:shd w:val="clear" w:color="auto" w:fill="FFFFFF"/>
        </w:rPr>
        <w:t>37</w:t>
      </w:r>
      <w:r w:rsidRPr="00746533">
        <w:rPr>
          <w:rStyle w:val="word-wrapper"/>
          <w:b/>
          <w:bCs/>
          <w:sz w:val="28"/>
          <w:szCs w:val="28"/>
          <w:shd w:val="clear" w:color="auto" w:fill="FFFFFF"/>
        </w:rPr>
        <w:t>коп.</w:t>
      </w:r>
    </w:p>
    <w:p w14:paraId="404FC382" w14:textId="77777777" w:rsidR="00746533" w:rsidRPr="00746533" w:rsidRDefault="00746533" w:rsidP="00F02DE3">
      <w:pPr>
        <w:spacing w:line="240" w:lineRule="exact"/>
        <w:ind w:firstLine="709"/>
        <w:contextualSpacing/>
        <w:jc w:val="both"/>
        <w:rPr>
          <w:rFonts w:eastAsia="Calibri"/>
          <w:b/>
          <w:bCs/>
          <w:i/>
          <w:iCs/>
          <w:sz w:val="28"/>
          <w:szCs w:val="28"/>
        </w:rPr>
      </w:pPr>
    </w:p>
    <w:p w14:paraId="769F86E1" w14:textId="04235476" w:rsidR="00B13C37" w:rsidRPr="00746533" w:rsidRDefault="00746533" w:rsidP="00746533">
      <w:pPr>
        <w:spacing w:line="300" w:lineRule="exact"/>
        <w:ind w:firstLine="709"/>
        <w:jc w:val="both"/>
        <w:rPr>
          <w:rStyle w:val="word-wrapper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46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Плата за слуги, оказываемые при осуществлении административных процедур по </w:t>
      </w:r>
      <w:r w:rsidR="00F02DE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согласованию размещения средств наружной рекламы</w:t>
      </w:r>
      <w:r w:rsidRPr="00746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(8.13.1 – 8.13.3) в Волковысском районе установлена распоряжением Волковысского районного исполнительного комитета №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42</w:t>
      </w:r>
      <w:r w:rsidRPr="00746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 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12 марта</w:t>
      </w:r>
      <w:r w:rsidRPr="00746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</w:t>
      </w:r>
      <w:r w:rsidRPr="00746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г.</w:t>
      </w:r>
    </w:p>
    <w:p w14:paraId="61065754" w14:textId="0B968FA0" w:rsidR="00B13C37" w:rsidRPr="00746533" w:rsidRDefault="00746533" w:rsidP="00746533">
      <w:pPr>
        <w:pStyle w:val="table10"/>
        <w:spacing w:line="300" w:lineRule="exact"/>
        <w:jc w:val="both"/>
        <w:rPr>
          <w:rStyle w:val="word-wrapper"/>
          <w:sz w:val="28"/>
          <w:szCs w:val="28"/>
          <w:u w:val="single"/>
          <w:shd w:val="clear" w:color="auto" w:fill="FFFFFF"/>
        </w:rPr>
      </w:pPr>
      <w:r w:rsidRPr="00746533">
        <w:rPr>
          <w:rStyle w:val="word-wrapper"/>
          <w:sz w:val="28"/>
          <w:szCs w:val="28"/>
          <w:u w:val="single"/>
          <w:shd w:val="clear" w:color="auto" w:fill="FFFFFF"/>
        </w:rPr>
        <w:t>______________________________________________________________</w:t>
      </w:r>
    </w:p>
    <w:p w14:paraId="1AACEF1A" w14:textId="6410BBFF" w:rsidR="00B13C37" w:rsidRPr="00746533" w:rsidRDefault="00B13C37" w:rsidP="00746533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оплату за осуществление </w:t>
      </w:r>
      <w:r w:rsidR="00A212BA"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процедуры Вы можете через систему «Расчет» (ЕРИП), в любом удобном для Вас месте, в удобное для Вас время, в удобном для Вас пункте банковского обслуживания – интернет-банке, с помощью мобильного банкинга, инфокиоска, кассы банков, банкомата и т.д.</w:t>
      </w:r>
    </w:p>
    <w:p w14:paraId="775D755C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C3E1C" w14:textId="77777777" w:rsidR="00B13C37" w:rsidRPr="00746533" w:rsidRDefault="00B13C37" w:rsidP="00F02DE3">
      <w:pPr>
        <w:shd w:val="clear" w:color="auto" w:fill="FFFFFF"/>
        <w:spacing w:after="100" w:afterAutospacing="1" w:line="30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ПЛАТЕЖА НЕОБХОДИМО:</w:t>
      </w:r>
    </w:p>
    <w:p w14:paraId="6E97A364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Выбрать последовательно</w:t>
      </w:r>
    </w:p>
    <w:p w14:paraId="4A6430C2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 </w:t>
      </w: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«Расчет» (ЕРИП)</w:t>
      </w:r>
    </w:p>
    <w:p w14:paraId="00AF5F04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Вкладку </w:t>
      </w: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Административные процедуры, госпошлина, сборы</w:t>
      </w:r>
    </w:p>
    <w:p w14:paraId="62DCDC71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Вкладку </w:t>
      </w: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Гродненская обл.</w:t>
      </w:r>
    </w:p>
    <w:p w14:paraId="4E01B989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Вкладку </w:t>
      </w:r>
      <w:r w:rsidRPr="0074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Волковыск и</w:t>
      </w: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Волковысский р-н</w:t>
      </w:r>
    </w:p>
    <w:p w14:paraId="3337A3F2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Вкладку </w:t>
      </w: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Волковысский РИК</w:t>
      </w:r>
    </w:p>
    <w:p w14:paraId="78995952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Вкладку</w:t>
      </w: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Юридические лица</w:t>
      </w:r>
    </w:p>
    <w:p w14:paraId="2E0499E6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hanging="7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465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ВЫБРАТЬ один из платежей:</w:t>
      </w:r>
    </w:p>
    <w:p w14:paraId="0190D0D2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Оптоволоконные линии связи</w:t>
      </w:r>
    </w:p>
    <w:p w14:paraId="2BA7A79C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Разрешение на раскопки</w:t>
      </w:r>
    </w:p>
    <w:p w14:paraId="59D5E2AA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Реклама</w:t>
      </w:r>
    </w:p>
    <w:p w14:paraId="7D6574AD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Ввести</w:t>
      </w: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УНП юридического лица, ИП</w:t>
      </w:r>
    </w:p>
    <w:p w14:paraId="3839FBFF" w14:textId="77777777" w:rsidR="00B13C37" w:rsidRPr="00746533" w:rsidRDefault="00B13C37" w:rsidP="00746533">
      <w:pPr>
        <w:shd w:val="clear" w:color="auto" w:fill="FFFFFF"/>
        <w:spacing w:after="100" w:afterAutospacing="1" w:line="300" w:lineRule="exact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Ввести</w:t>
      </w:r>
      <w:r w:rsidRPr="007465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Сумму </w:t>
      </w:r>
    </w:p>
    <w:p w14:paraId="48710D8C" w14:textId="21074009" w:rsidR="00214B0E" w:rsidRPr="00746533" w:rsidRDefault="00B13C37" w:rsidP="00746533">
      <w:pPr>
        <w:shd w:val="clear" w:color="auto" w:fill="FFFFFF"/>
        <w:spacing w:after="100" w:afterAutospacing="1" w:line="300" w:lineRule="exact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6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Проверить корректность информации и совершить платеж. </w:t>
      </w:r>
    </w:p>
    <w:sectPr w:rsidR="00214B0E" w:rsidRPr="00746533" w:rsidSect="00F02DE3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37"/>
    <w:rsid w:val="00214B0E"/>
    <w:rsid w:val="002160EE"/>
    <w:rsid w:val="00294839"/>
    <w:rsid w:val="005F2378"/>
    <w:rsid w:val="00615A6F"/>
    <w:rsid w:val="00746533"/>
    <w:rsid w:val="007A6DC6"/>
    <w:rsid w:val="009855B7"/>
    <w:rsid w:val="00A212BA"/>
    <w:rsid w:val="00B13C37"/>
    <w:rsid w:val="00B74719"/>
    <w:rsid w:val="00C27268"/>
    <w:rsid w:val="00F02DE3"/>
    <w:rsid w:val="00F5698B"/>
    <w:rsid w:val="00F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8812"/>
  <w15:chartTrackingRefBased/>
  <w15:docId w15:val="{2E4E926C-2511-4ACE-81B6-516EEC4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1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ord-wrapper">
    <w:name w:val="word-wrapper"/>
    <w:basedOn w:val="a0"/>
    <w:rsid w:val="00B13C37"/>
  </w:style>
  <w:style w:type="character" w:customStyle="1" w:styleId="fake-non-breaking-space">
    <w:name w:val="fake-non-breaking-space"/>
    <w:basedOn w:val="a0"/>
    <w:rsid w:val="00B1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Мелешко</dc:creator>
  <cp:keywords/>
  <dc:description/>
  <cp:lastModifiedBy>yurovskaya_om</cp:lastModifiedBy>
  <cp:revision>5</cp:revision>
  <dcterms:created xsi:type="dcterms:W3CDTF">2024-10-02T06:16:00Z</dcterms:created>
  <dcterms:modified xsi:type="dcterms:W3CDTF">2025-04-08T11:28:00Z</dcterms:modified>
</cp:coreProperties>
</file>