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8421" w14:textId="0A81D2F1" w:rsidR="00396B6F" w:rsidRPr="00396B6F" w:rsidRDefault="00396B6F" w:rsidP="00DC1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396B6F">
        <w:rPr>
          <w:rFonts w:ascii="Times New Roman" w:hAnsi="Times New Roman" w:cs="Times New Roman"/>
          <w:b/>
          <w:bCs/>
          <w:sz w:val="30"/>
          <w:szCs w:val="30"/>
          <w:lang w:val="ru-RU"/>
        </w:rPr>
        <w:t>Внимани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ю</w:t>
      </w:r>
      <w:r w:rsidRPr="00396B6F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субъект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ов</w:t>
      </w:r>
      <w:r w:rsidRPr="00396B6F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хозяйствования!!!!</w:t>
      </w:r>
    </w:p>
    <w:p w14:paraId="10913345" w14:textId="542EA32A" w:rsidR="00DC1398" w:rsidRPr="00DC1398" w:rsidRDefault="00396B6F" w:rsidP="00DC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Министерством антимонопольного регулирования и торговли Республики Беларусь </w:t>
      </w:r>
      <w:r w:rsidR="00DC1398" w:rsidRPr="00DC1398">
        <w:rPr>
          <w:rFonts w:ascii="Times New Roman" w:hAnsi="Times New Roman" w:cs="Times New Roman"/>
          <w:sz w:val="30"/>
          <w:szCs w:val="30"/>
        </w:rPr>
        <w:t>принято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hyperlink r:id="rId5" w:history="1">
        <w:r w:rsidR="00DC1398" w:rsidRPr="00396B6F">
          <w:rPr>
            <w:rStyle w:val="ad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постановление</w:t>
        </w:r>
        <w:r>
          <w:rPr>
            <w:rStyle w:val="ad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ru-RU"/>
          </w:rPr>
          <w:t xml:space="preserve"> от 6 марта 2026 г.</w:t>
        </w:r>
        <w:r w:rsidR="00DC1398" w:rsidRPr="00396B6F">
          <w:rPr>
            <w:rStyle w:val="ad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 xml:space="preserve"> № 17</w:t>
        </w:r>
      </w:hyperlink>
      <w:r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«Об изменении постановления Министерства антимонопольного регулирования и торговли Республики Беларусь от 19 ноября 2020 г. № 74»</w:t>
      </w:r>
      <w:r w:rsidR="00DC1398" w:rsidRPr="00DC1398">
        <w:rPr>
          <w:rFonts w:ascii="Times New Roman" w:hAnsi="Times New Roman" w:cs="Times New Roman"/>
          <w:sz w:val="30"/>
          <w:szCs w:val="30"/>
        </w:rPr>
        <w:t>.</w:t>
      </w:r>
    </w:p>
    <w:p w14:paraId="2D68A493" w14:textId="77777777" w:rsidR="00DC1398" w:rsidRPr="00DC1398" w:rsidRDefault="00DC1398" w:rsidP="00DC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1398">
        <w:rPr>
          <w:rFonts w:ascii="Times New Roman" w:hAnsi="Times New Roman" w:cs="Times New Roman"/>
          <w:sz w:val="30"/>
          <w:szCs w:val="30"/>
        </w:rPr>
        <w:t>Ключевые нововведения:</w:t>
      </w:r>
    </w:p>
    <w:p w14:paraId="227E7252" w14:textId="77777777" w:rsidR="00DC1398" w:rsidRPr="00DC1398" w:rsidRDefault="00DC1398" w:rsidP="00DC13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1398">
        <w:rPr>
          <w:rFonts w:ascii="Times New Roman" w:hAnsi="Times New Roman" w:cs="Times New Roman"/>
          <w:sz w:val="30"/>
          <w:szCs w:val="30"/>
        </w:rPr>
        <w:t>расширен ассортимент рапсового масла;</w:t>
      </w:r>
    </w:p>
    <w:p w14:paraId="67F4823D" w14:textId="6BA35D53" w:rsidR="00DC1398" w:rsidRPr="00DC1398" w:rsidRDefault="00DC1398" w:rsidP="00DC139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1398">
        <w:rPr>
          <w:rFonts w:ascii="Times New Roman" w:hAnsi="Times New Roman" w:cs="Times New Roman"/>
          <w:sz w:val="30"/>
          <w:szCs w:val="30"/>
        </w:rPr>
        <w:t xml:space="preserve">для магазинов с небольшой площадью (менее 50 </w:t>
      </w:r>
      <w:proofErr w:type="spellStart"/>
      <w:r w:rsidRPr="00DC1398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DC1398">
        <w:rPr>
          <w:rFonts w:ascii="Times New Roman" w:hAnsi="Times New Roman" w:cs="Times New Roman"/>
          <w:sz w:val="30"/>
          <w:szCs w:val="30"/>
        </w:rPr>
        <w:t xml:space="preserve"> и 50-99</w:t>
      </w:r>
      <w:r w:rsidR="00396B6F">
        <w:rPr>
          <w:rFonts w:ascii="Times New Roman" w:hAnsi="Times New Roman" w:cs="Times New Roman"/>
          <w:sz w:val="30"/>
          <w:szCs w:val="30"/>
          <w:lang w:val="ru-RU"/>
        </w:rPr>
        <w:t> </w:t>
      </w:r>
      <w:proofErr w:type="spellStart"/>
      <w:r w:rsidRPr="00DC1398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DC1398">
        <w:rPr>
          <w:rFonts w:ascii="Times New Roman" w:hAnsi="Times New Roman" w:cs="Times New Roman"/>
          <w:sz w:val="30"/>
          <w:szCs w:val="30"/>
        </w:rPr>
        <w:t>) введена обязанность иметь в продаже корма для домашних животных;</w:t>
      </w:r>
    </w:p>
    <w:p w14:paraId="2A353ED2" w14:textId="77777777" w:rsidR="00DC1398" w:rsidRPr="00DC1398" w:rsidRDefault="00DC1398" w:rsidP="00DC139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1398">
        <w:rPr>
          <w:rFonts w:ascii="Times New Roman" w:hAnsi="Times New Roman" w:cs="Times New Roman"/>
          <w:sz w:val="30"/>
          <w:szCs w:val="30"/>
        </w:rPr>
        <w:t>отдельные позиции скорректированы: «шоколад диабетический» заменен на «шоколад без сахара», а из позиции «игрушки из ПВХ, в том числе мячи» исключены мячи из ПВХ.</w:t>
      </w:r>
    </w:p>
    <w:p w14:paraId="57B7BDE7" w14:textId="763FA43F" w:rsidR="00DC1398" w:rsidRPr="00DC1398" w:rsidRDefault="00DC1398" w:rsidP="00DC1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1398">
        <w:rPr>
          <w:rFonts w:ascii="Times New Roman" w:hAnsi="Times New Roman" w:cs="Times New Roman"/>
          <w:sz w:val="30"/>
          <w:szCs w:val="30"/>
        </w:rPr>
        <w:t>Постановление</w:t>
      </w:r>
      <w:r w:rsidR="00396B6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C1398">
        <w:rPr>
          <w:rFonts w:ascii="Times New Roman" w:hAnsi="Times New Roman" w:cs="Times New Roman"/>
          <w:sz w:val="30"/>
          <w:szCs w:val="30"/>
        </w:rPr>
        <w:t>вступает в силу</w:t>
      </w:r>
      <w:r w:rsidR="00396B6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C1398">
        <w:rPr>
          <w:rFonts w:ascii="Times New Roman" w:hAnsi="Times New Roman" w:cs="Times New Roman"/>
          <w:sz w:val="30"/>
          <w:szCs w:val="30"/>
        </w:rPr>
        <w:t>через два месяца после официального опубликования</w:t>
      </w:r>
      <w:r w:rsidR="00396B6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C1398">
        <w:rPr>
          <w:rFonts w:ascii="Times New Roman" w:hAnsi="Times New Roman" w:cs="Times New Roman"/>
          <w:sz w:val="30"/>
          <w:szCs w:val="30"/>
        </w:rPr>
        <w:t>(18 мая 2026 г.), что позволит субъектам своевременно скорректировать свои обязательные перечни и провести необходимые согласования с уполномоченными органами.</w:t>
      </w:r>
    </w:p>
    <w:p w14:paraId="6D6AB072" w14:textId="3EFD28ED" w:rsidR="005B13D8" w:rsidRPr="00DC1398" w:rsidRDefault="005B13D8">
      <w:pPr>
        <w:rPr>
          <w:rFonts w:ascii="Times New Roman" w:hAnsi="Times New Roman" w:cs="Times New Roman"/>
          <w:sz w:val="30"/>
          <w:szCs w:val="30"/>
          <w:lang w:val="ru-RU"/>
        </w:rPr>
      </w:pPr>
    </w:p>
    <w:sectPr w:rsidR="005B13D8" w:rsidRPr="00D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A33A5"/>
    <w:multiLevelType w:val="multilevel"/>
    <w:tmpl w:val="1BA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26300"/>
    <w:multiLevelType w:val="multilevel"/>
    <w:tmpl w:val="82E4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224943">
    <w:abstractNumId w:val="1"/>
  </w:num>
  <w:num w:numId="2" w16cid:durableId="156075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8"/>
    <w:rsid w:val="000B1454"/>
    <w:rsid w:val="0038522A"/>
    <w:rsid w:val="00396B6F"/>
    <w:rsid w:val="00487521"/>
    <w:rsid w:val="004F4E4F"/>
    <w:rsid w:val="00501507"/>
    <w:rsid w:val="005A14A5"/>
    <w:rsid w:val="005B13D8"/>
    <w:rsid w:val="005E4A6C"/>
    <w:rsid w:val="00610686"/>
    <w:rsid w:val="006A3CAF"/>
    <w:rsid w:val="00700290"/>
    <w:rsid w:val="008A696C"/>
    <w:rsid w:val="008F2C2C"/>
    <w:rsid w:val="0093768A"/>
    <w:rsid w:val="009D69EB"/>
    <w:rsid w:val="009F4B74"/>
    <w:rsid w:val="00C85297"/>
    <w:rsid w:val="00D46EAE"/>
    <w:rsid w:val="00DC1398"/>
    <w:rsid w:val="00E81CC3"/>
    <w:rsid w:val="00EA6E9A"/>
    <w:rsid w:val="00F44F26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82D3"/>
  <w15:chartTrackingRefBased/>
  <w15:docId w15:val="{3AFCB34A-5298-4EC7-AC0C-2FE9FD13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1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1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13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3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1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1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1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1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13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13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13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1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13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139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C1398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DC13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C1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6446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golda_va</dc:creator>
  <cp:keywords/>
  <dc:description/>
  <cp:lastModifiedBy>golda_va</cp:lastModifiedBy>
  <cp:revision>1</cp:revision>
  <dcterms:created xsi:type="dcterms:W3CDTF">2026-03-27T11:45:00Z</dcterms:created>
  <dcterms:modified xsi:type="dcterms:W3CDTF">2026-03-27T12:41:00Z</dcterms:modified>
</cp:coreProperties>
</file>